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b" ContentType="application/vnd.ms-excel.sheet.binary.macroEnabled.12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196" w:rsidRDefault="009A1196" w:rsidP="009A1196">
      <w:pPr>
        <w:pStyle w:val="Adressetekst"/>
        <w:framePr w:w="3105" w:h="3711" w:hRule="exact" w:hSpace="142" w:wrap="around" w:vAnchor="page" w:hAnchor="page" w:x="8159" w:y="1681"/>
        <w:spacing w:line="260" w:lineRule="exact"/>
        <w:rPr>
          <w:sz w:val="20"/>
        </w:rPr>
      </w:pPr>
    </w:p>
    <w:p w:rsidR="009A1196" w:rsidRPr="009A1196" w:rsidRDefault="009A1196" w:rsidP="009A1196"/>
    <w:p w:rsidR="009A1196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C64AB8C" wp14:editId="7D15E05D">
            <wp:simplePos x="0" y="0"/>
            <wp:positionH relativeFrom="column">
              <wp:posOffset>1270</wp:posOffset>
            </wp:positionH>
            <wp:positionV relativeFrom="paragraph">
              <wp:posOffset>-419100</wp:posOffset>
            </wp:positionV>
            <wp:extent cx="1971675" cy="550376"/>
            <wp:effectExtent l="0" t="0" r="0" b="2540"/>
            <wp:wrapNone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550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196" w:rsidRPr="00284A2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 w:rsidRPr="00284A24">
        <w:rPr>
          <w:sz w:val="20"/>
        </w:rPr>
        <w:t>Vester Voldgade 123</w:t>
      </w:r>
    </w:p>
    <w:p w:rsidR="009A1196" w:rsidRPr="00284A2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 w:rsidRPr="00284A24">
        <w:rPr>
          <w:sz w:val="20"/>
        </w:rPr>
        <w:t>1552 København V</w:t>
      </w:r>
    </w:p>
    <w:p w:rsidR="009A1196" w:rsidRPr="00284A2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 w:rsidRPr="00284A24">
        <w:rPr>
          <w:sz w:val="20"/>
        </w:rPr>
        <w:t>Tlf.nr.: 35 87 88 89</w:t>
      </w:r>
    </w:p>
    <w:p w:rsidR="009A1196" w:rsidRPr="00A568C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  <w:lang w:val="de-DE"/>
        </w:rPr>
      </w:pPr>
      <w:r w:rsidRPr="00A568C4">
        <w:rPr>
          <w:sz w:val="20"/>
          <w:lang w:val="de-DE"/>
        </w:rPr>
        <w:t>E-mail: stil@stil.dk</w:t>
      </w:r>
    </w:p>
    <w:p w:rsidR="009A1196" w:rsidRPr="00A568C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  <w:lang w:val="de-DE"/>
        </w:rPr>
      </w:pPr>
      <w:r w:rsidRPr="00A568C4">
        <w:rPr>
          <w:sz w:val="20"/>
          <w:lang w:val="de-DE"/>
        </w:rPr>
        <w:t>www.stil.dk</w:t>
      </w:r>
    </w:p>
    <w:p w:rsidR="009A1196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 w:rsidRPr="00284A24">
        <w:rPr>
          <w:sz w:val="20"/>
        </w:rPr>
        <w:t>CVR-nr.: 13223459</w:t>
      </w:r>
    </w:p>
    <w:p w:rsidR="009A1196" w:rsidRPr="00B77E85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  <w:r>
        <w:rPr>
          <w:sz w:val="20"/>
        </w:rPr>
        <w:t xml:space="preserve">Version </w:t>
      </w:r>
      <w:r w:rsidR="00FB7D01">
        <w:rPr>
          <w:sz w:val="20"/>
        </w:rPr>
        <w:t>1</w:t>
      </w:r>
      <w:r>
        <w:rPr>
          <w:sz w:val="20"/>
        </w:rPr>
        <w:t xml:space="preserve">: </w:t>
      </w:r>
      <w:sdt>
        <w:sdtPr>
          <w:rPr>
            <w:sz w:val="20"/>
          </w:rPr>
          <w:alias w:val="Dato"/>
          <w:tag w:val="Dato"/>
          <w:id w:val="7852516"/>
          <w:placeholder>
            <w:docPart w:val="9BC2514EF0AA4202BBD6ED9DCE537C2D"/>
          </w:placeholder>
          <w:date w:fullDate="2021-10-26T00:00:00Z">
            <w:dateFormat w:val="dd.MM.yyyy"/>
            <w:lid w:val="da-DK"/>
            <w:storeMappedDataAs w:val="dateTime"/>
            <w:calendar w:val="gregorian"/>
          </w:date>
        </w:sdtPr>
        <w:sdtEndPr/>
        <w:sdtContent>
          <w:r w:rsidR="00474F89">
            <w:rPr>
              <w:sz w:val="20"/>
            </w:rPr>
            <w:t>26.10.2021</w:t>
          </w:r>
        </w:sdtContent>
      </w:sdt>
    </w:p>
    <w:p w:rsidR="009A1196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</w:p>
    <w:p w:rsidR="009A1196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</w:p>
    <w:p w:rsidR="009A1196" w:rsidRPr="00284A2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</w:p>
    <w:p w:rsidR="009A1196" w:rsidRPr="00284A24" w:rsidRDefault="009A1196" w:rsidP="009A1196">
      <w:pPr>
        <w:pStyle w:val="Adressetekst"/>
        <w:framePr w:w="2495" w:h="3711" w:hRule="exact" w:hSpace="142" w:wrap="around" w:vAnchor="page" w:hAnchor="page" w:x="8759" w:y="1681"/>
        <w:spacing w:line="260" w:lineRule="exact"/>
        <w:rPr>
          <w:sz w:val="20"/>
        </w:rPr>
      </w:pPr>
    </w:p>
    <w:p w:rsidR="002817EC" w:rsidRPr="00284A24" w:rsidRDefault="002817EC" w:rsidP="002817EC">
      <w:pPr>
        <w:pStyle w:val="Brdtekst"/>
      </w:pPr>
    </w:p>
    <w:p w:rsidR="006F7E7E" w:rsidRDefault="00B262FA" w:rsidP="009A3901">
      <w:pPr>
        <w:pStyle w:val="Titel"/>
        <w:rPr>
          <w:noProof/>
        </w:rPr>
      </w:pPr>
      <w:r w:rsidRPr="00284A24">
        <w:t>Notat</w:t>
      </w:r>
      <w:r w:rsidR="00CC62B9" w:rsidRPr="00CC62B9">
        <w:rPr>
          <w:noProof/>
        </w:rPr>
        <w:t xml:space="preserve"> </w:t>
      </w:r>
    </w:p>
    <w:p w:rsidR="0001055E" w:rsidRPr="00B856F3" w:rsidRDefault="0001055E" w:rsidP="0001055E">
      <w:pPr>
        <w:pStyle w:val="Brdtekst"/>
        <w:rPr>
          <w:szCs w:val="24"/>
        </w:rPr>
      </w:pPr>
      <w:bookmarkStart w:id="0" w:name="_GoBack"/>
      <w:bookmarkEnd w:id="0"/>
      <w:r w:rsidRPr="00B856F3">
        <w:rPr>
          <w:szCs w:val="24"/>
        </w:rPr>
        <w:t>EUD-bekendtførelser og uddannelsesordninger, der vedrører skoleåret 20</w:t>
      </w:r>
      <w:r w:rsidR="00763358" w:rsidRPr="00B856F3">
        <w:rPr>
          <w:szCs w:val="24"/>
        </w:rPr>
        <w:t>21</w:t>
      </w:r>
      <w:r w:rsidRPr="00B856F3">
        <w:rPr>
          <w:szCs w:val="24"/>
        </w:rPr>
        <w:t>/202</w:t>
      </w:r>
      <w:r w:rsidR="00763358" w:rsidRPr="00B856F3">
        <w:rPr>
          <w:szCs w:val="24"/>
        </w:rPr>
        <w:t>2</w:t>
      </w:r>
      <w:r w:rsidRPr="00B856F3">
        <w:rPr>
          <w:szCs w:val="24"/>
        </w:rPr>
        <w:t>, er nu implementeret i uddannelsesmodellen. Vedlagte notat med regneark viser kodesæt</w:t>
      </w:r>
      <w:r w:rsidR="00634B2F" w:rsidRPr="00B856F3">
        <w:rPr>
          <w:szCs w:val="24"/>
        </w:rPr>
        <w:t xml:space="preserve"> for aktueller uddannelser (uddannelser i afløb</w:t>
      </w:r>
      <w:r w:rsidR="001A198B" w:rsidRPr="00B856F3">
        <w:rPr>
          <w:szCs w:val="24"/>
        </w:rPr>
        <w:t xml:space="preserve"> er ikke medtaget</w:t>
      </w:r>
      <w:r w:rsidR="00634B2F" w:rsidRPr="00B856F3">
        <w:rPr>
          <w:szCs w:val="24"/>
        </w:rPr>
        <w:t>) med seneste uddannelsesrordning.</w:t>
      </w:r>
    </w:p>
    <w:tbl>
      <w:tblPr>
        <w:tblStyle w:val="Tabel-Gitter"/>
        <w:tblW w:w="7508" w:type="dxa"/>
        <w:tblLook w:val="04A0" w:firstRow="1" w:lastRow="0" w:firstColumn="1" w:lastColumn="0" w:noHBand="0" w:noVBand="1"/>
      </w:tblPr>
      <w:tblGrid>
        <w:gridCol w:w="7508"/>
      </w:tblGrid>
      <w:tr w:rsidR="007C181A" w:rsidTr="007C181A">
        <w:tc>
          <w:tcPr>
            <w:tcW w:w="7508" w:type="dxa"/>
          </w:tcPr>
          <w:p w:rsidR="007C181A" w:rsidRPr="00B856F3" w:rsidRDefault="007C181A" w:rsidP="007C181A">
            <w:pPr>
              <w:rPr>
                <w:rFonts w:ascii="Garamond" w:hAnsi="Garamond"/>
                <w:b/>
                <w:szCs w:val="24"/>
              </w:rPr>
            </w:pPr>
            <w:r w:rsidRPr="00B856F3">
              <w:rPr>
                <w:rFonts w:ascii="Garamond" w:hAnsi="Garamond"/>
                <w:b/>
                <w:szCs w:val="24"/>
              </w:rPr>
              <w:t>INDHOLD</w:t>
            </w:r>
          </w:p>
          <w:p w:rsidR="007C181A" w:rsidRPr="007C181A" w:rsidRDefault="007C181A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r w:rsidRPr="007C181A">
              <w:rPr>
                <w:rFonts w:cs="Calibri"/>
                <w:sz w:val="20"/>
                <w:szCs w:val="20"/>
              </w:rPr>
              <w:fldChar w:fldCharType="begin"/>
            </w:r>
            <w:r w:rsidRPr="007C181A">
              <w:rPr>
                <w:sz w:val="20"/>
                <w:szCs w:val="20"/>
              </w:rPr>
              <w:instrText xml:space="preserve"> TOC \o "1-3" \h \z \u </w:instrText>
            </w:r>
            <w:r w:rsidRPr="007C181A">
              <w:rPr>
                <w:rFonts w:cs="Calibri"/>
                <w:sz w:val="20"/>
                <w:szCs w:val="20"/>
              </w:rPr>
              <w:fldChar w:fldCharType="separate"/>
            </w:r>
            <w:hyperlink w:anchor="_Toc85177547" w:history="1">
              <w:r w:rsidRPr="007C181A">
                <w:rPr>
                  <w:rStyle w:val="Hyperlink"/>
                  <w:noProof/>
                  <w:sz w:val="20"/>
                  <w:szCs w:val="20"/>
                </w:rPr>
                <w:t>1</w:t>
              </w:r>
              <w:r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Pr="007C181A">
                <w:rPr>
                  <w:rStyle w:val="Hyperlink"/>
                  <w:noProof/>
                  <w:sz w:val="20"/>
                  <w:szCs w:val="20"/>
                </w:rPr>
                <w:t>Elevtyper</w:t>
              </w:r>
              <w:r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_Toc85177547 \h </w:instrText>
              </w:r>
              <w:r w:rsidRPr="007C181A">
                <w:rPr>
                  <w:noProof/>
                  <w:webHidden/>
                  <w:sz w:val="20"/>
                  <w:szCs w:val="20"/>
                </w:rPr>
              </w:r>
              <w:r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Pr="007C181A">
                <w:rPr>
                  <w:noProof/>
                  <w:webHidden/>
                  <w:sz w:val="20"/>
                  <w:szCs w:val="20"/>
                </w:rPr>
                <w:t>1</w:t>
              </w:r>
              <w:r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48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2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Skoleperiode, tælleperiode og TMK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_Toc85177548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1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49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3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Fag og resultatformer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_Toc85177549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2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50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4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Uddannelseslængder og trindeling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_Toc85177550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2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51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5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Godkendelser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_Toc85177551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3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52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6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EUX- uddannelseskoder i forbindelse med XPRS og eksamensdatabasen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_Toc85177552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3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Pr="007C181A" w:rsidRDefault="00C0228F" w:rsidP="007C181A">
            <w:pPr>
              <w:pStyle w:val="Indholdsfortegnelse1"/>
              <w:tabs>
                <w:tab w:val="left" w:pos="480"/>
                <w:tab w:val="right" w:leader="dot" w:pos="6793"/>
              </w:tabs>
              <w:spacing w:line="240" w:lineRule="exact"/>
              <w:rPr>
                <w:rFonts w:asciiTheme="minorHAnsi" w:eastAsiaTheme="minorEastAsia" w:hAnsiTheme="minorHAnsi" w:cstheme="minorBidi"/>
                <w:noProof/>
                <w:sz w:val="20"/>
                <w:szCs w:val="20"/>
                <w:lang w:eastAsia="da-DK"/>
              </w:rPr>
            </w:pPr>
            <w:hyperlink w:anchor="_Toc85177553" w:history="1"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7</w:t>
              </w:r>
              <w:r w:rsidR="007C181A" w:rsidRPr="007C181A">
                <w:rPr>
                  <w:rFonts w:asciiTheme="minorHAnsi" w:eastAsiaTheme="minorEastAsia" w:hAnsiTheme="minorHAnsi" w:cstheme="minorBidi"/>
                  <w:noProof/>
                  <w:sz w:val="20"/>
                  <w:szCs w:val="20"/>
                  <w:lang w:eastAsia="da-DK"/>
                </w:rPr>
                <w:tab/>
              </w:r>
              <w:r w:rsidR="007C181A" w:rsidRPr="007C181A">
                <w:rPr>
                  <w:rStyle w:val="Hyperlink"/>
                  <w:noProof/>
                  <w:sz w:val="20"/>
                  <w:szCs w:val="20"/>
                </w:rPr>
                <w:t>Grundfagskataloget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ab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begin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instrText xml:space="preserve"> PAGEREF _Toc85177553 \h </w:instrTex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separate"/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t>4</w:t>
              </w:r>
              <w:r w:rsidR="007C181A" w:rsidRPr="007C181A">
                <w:rPr>
                  <w:noProof/>
                  <w:webHidden/>
                  <w:sz w:val="20"/>
                  <w:szCs w:val="20"/>
                </w:rPr>
                <w:fldChar w:fldCharType="end"/>
              </w:r>
            </w:hyperlink>
          </w:p>
          <w:p w:rsidR="007C181A" w:rsidRDefault="007C181A" w:rsidP="007C181A">
            <w:pPr>
              <w:pStyle w:val="Brdtekst"/>
              <w:spacing w:line="240" w:lineRule="exact"/>
              <w:rPr>
                <w:szCs w:val="24"/>
              </w:rPr>
            </w:pPr>
            <w:r w:rsidRPr="007C181A">
              <w:rPr>
                <w:sz w:val="20"/>
              </w:rPr>
              <w:fldChar w:fldCharType="end"/>
            </w:r>
          </w:p>
        </w:tc>
      </w:tr>
    </w:tbl>
    <w:p w:rsidR="001357A7" w:rsidRPr="00B856F3" w:rsidRDefault="001357A7" w:rsidP="001357A7">
      <w:pPr>
        <w:pStyle w:val="Brdtekst"/>
        <w:spacing w:line="240" w:lineRule="exact"/>
        <w:rPr>
          <w:szCs w:val="24"/>
        </w:rPr>
      </w:pPr>
    </w:p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1" w:name="_Toc85177547"/>
      <w:r w:rsidRPr="00B856F3">
        <w:rPr>
          <w:sz w:val="24"/>
          <w:szCs w:val="24"/>
        </w:rPr>
        <w:t>Elevtyper</w:t>
      </w:r>
      <w:bookmarkEnd w:id="1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E6128E" w:rsidRPr="00B856F3" w:rsidTr="00E6128E">
        <w:tc>
          <w:tcPr>
            <w:tcW w:w="6232" w:type="dxa"/>
          </w:tcPr>
          <w:p w:rsidR="00E6128E" w:rsidRPr="00B856F3" w:rsidRDefault="00E6128E" w:rsidP="00E6128E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En samlet oversigt fremgår af regnearket her. Ved ja /nej felter er angivet om elevtypen kan anvendes ved:</w:t>
            </w:r>
          </w:p>
          <w:p w:rsidR="00E6128E" w:rsidRPr="00B856F3" w:rsidRDefault="00E6128E" w:rsidP="00E6128E">
            <w:pPr>
              <w:pStyle w:val="Brdtekst"/>
              <w:numPr>
                <w:ilvl w:val="0"/>
                <w:numId w:val="14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>GF1: Grundforløbets 1. del</w:t>
            </w:r>
          </w:p>
          <w:p w:rsidR="00E6128E" w:rsidRPr="00B856F3" w:rsidRDefault="00E6128E" w:rsidP="00E6128E">
            <w:pPr>
              <w:pStyle w:val="Brdtekst"/>
              <w:numPr>
                <w:ilvl w:val="0"/>
                <w:numId w:val="14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>GF2: Grundforløbets 2. del</w:t>
            </w:r>
          </w:p>
          <w:p w:rsidR="00E6128E" w:rsidRPr="00B856F3" w:rsidRDefault="00E6128E" w:rsidP="00E6128E">
            <w:pPr>
              <w:pStyle w:val="Brdtekst"/>
              <w:numPr>
                <w:ilvl w:val="0"/>
                <w:numId w:val="14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 xml:space="preserve">SF: </w:t>
            </w:r>
            <w:r w:rsidRPr="00B856F3">
              <w:rPr>
                <w:szCs w:val="24"/>
              </w:rPr>
              <w:tab/>
              <w:t>Det studiekompetencegivende forløb må merkantil EUX-</w:t>
            </w:r>
          </w:p>
          <w:p w:rsidR="00E6128E" w:rsidRPr="00B856F3" w:rsidRDefault="00E6128E" w:rsidP="0001055E">
            <w:pPr>
              <w:pStyle w:val="Brdtekst"/>
              <w:numPr>
                <w:ilvl w:val="0"/>
                <w:numId w:val="14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>HF: Hovedforløb</w:t>
            </w:r>
          </w:p>
        </w:tc>
        <w:bookmarkStart w:id="2" w:name="_MON_1487497826"/>
        <w:bookmarkEnd w:id="2"/>
        <w:tc>
          <w:tcPr>
            <w:tcW w:w="2268" w:type="dxa"/>
          </w:tcPr>
          <w:p w:rsidR="00E6128E" w:rsidRPr="00B856F3" w:rsidRDefault="00FB7D01" w:rsidP="00FD7C31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object w:dxaOrig="1546" w:dyaOrig="10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75pt;height:57pt" o:ole="">
                  <v:imagedata r:id="rId9" o:title=""/>
                </v:shape>
                <o:OLEObject Type="Embed" ProgID="Excel.SheetBinaryMacroEnabled.12" ShapeID="_x0000_i1025" DrawAspect="Icon" ObjectID="_1696747406" r:id="rId10"/>
              </w:object>
            </w:r>
          </w:p>
        </w:tc>
      </w:tr>
    </w:tbl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3" w:name="_Toc85177548"/>
      <w:r w:rsidRPr="00B856F3">
        <w:rPr>
          <w:sz w:val="24"/>
          <w:szCs w:val="24"/>
        </w:rPr>
        <w:t>Skoleperiode, tælleperiode og TMK</w:t>
      </w:r>
      <w:bookmarkEnd w:id="3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E6128E" w:rsidRPr="00B856F3" w:rsidTr="00E6128E">
        <w:tc>
          <w:tcPr>
            <w:tcW w:w="6232" w:type="dxa"/>
          </w:tcPr>
          <w:p w:rsidR="00E6128E" w:rsidRDefault="00E6128E" w:rsidP="00A8204A">
            <w:pPr>
              <w:pStyle w:val="Brdtekst"/>
              <w:spacing w:line="240" w:lineRule="exact"/>
              <w:rPr>
                <w:szCs w:val="24"/>
              </w:rPr>
            </w:pPr>
            <w:r w:rsidRPr="00B856F3">
              <w:rPr>
                <w:szCs w:val="24"/>
              </w:rPr>
              <w:t>Re</w:t>
            </w:r>
            <w:r w:rsidR="00A8204A">
              <w:rPr>
                <w:szCs w:val="24"/>
              </w:rPr>
              <w:t>gnearket indeholder 3 faneblade.</w:t>
            </w:r>
          </w:p>
          <w:p w:rsidR="00A8204A" w:rsidRPr="00B856F3" w:rsidRDefault="00A8204A" w:rsidP="00A8204A">
            <w:pPr>
              <w:pStyle w:val="Brdtekst"/>
              <w:spacing w:line="240" w:lineRule="exact"/>
              <w:rPr>
                <w:szCs w:val="24"/>
              </w:rPr>
            </w:pPr>
            <w:r>
              <w:rPr>
                <w:szCs w:val="24"/>
              </w:rPr>
              <w:t xml:space="preserve">Bemærk, der er nu suppleret med en ny skoleperiode ’G+’ til praktikvejselever på GF+. </w:t>
            </w:r>
          </w:p>
          <w:p w:rsidR="00E6128E" w:rsidRPr="00B856F3" w:rsidRDefault="00E6128E" w:rsidP="00E6128E">
            <w:pPr>
              <w:pStyle w:val="Brdtekst"/>
              <w:numPr>
                <w:ilvl w:val="0"/>
                <w:numId w:val="15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>Skoleperiode, tælleperiode. Fanebladet viser skoleperiodens længde og antallet af tælleperioder.</w:t>
            </w:r>
            <w:r w:rsidRPr="00B856F3">
              <w:rPr>
                <w:szCs w:val="24"/>
              </w:rPr>
              <w:br/>
            </w:r>
          </w:p>
          <w:p w:rsidR="00E6128E" w:rsidRPr="00B856F3" w:rsidRDefault="00E6128E" w:rsidP="00E6128E">
            <w:pPr>
              <w:pStyle w:val="Brdtekst"/>
              <w:numPr>
                <w:ilvl w:val="0"/>
                <w:numId w:val="15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lastRenderedPageBreak/>
              <w:t xml:space="preserve">TMK. Fanebladet viser tilskudsmærkekombinationer og taksthenvisning (CØSA-formål) til takstkatalog. </w:t>
            </w:r>
            <w:r w:rsidRPr="00B856F3">
              <w:rPr>
                <w:szCs w:val="24"/>
              </w:rPr>
              <w:br/>
            </w:r>
          </w:p>
          <w:p w:rsidR="00E6128E" w:rsidRPr="00B856F3" w:rsidRDefault="00E6128E" w:rsidP="0001055E">
            <w:pPr>
              <w:pStyle w:val="Brdtekst"/>
              <w:numPr>
                <w:ilvl w:val="0"/>
                <w:numId w:val="15"/>
              </w:numPr>
              <w:spacing w:after="0"/>
              <w:ind w:left="357" w:hanging="357"/>
              <w:rPr>
                <w:szCs w:val="24"/>
              </w:rPr>
            </w:pPr>
            <w:r w:rsidRPr="00B856F3">
              <w:rPr>
                <w:szCs w:val="24"/>
              </w:rPr>
              <w:t xml:space="preserve">Elevtyper. Fanebladet viser elevtyperne, som må anvendes for en given skoleperiode. ’GYM-elevtyper er kun tilknyttet, når uddannelsesbekendtgørelsen beskriver særlige forløb elever med gymnasial baggrund. </w:t>
            </w:r>
          </w:p>
        </w:tc>
        <w:bookmarkStart w:id="4" w:name="_MON_1500956894"/>
        <w:bookmarkEnd w:id="4"/>
        <w:tc>
          <w:tcPr>
            <w:tcW w:w="2268" w:type="dxa"/>
          </w:tcPr>
          <w:p w:rsidR="00E6128E" w:rsidRPr="00B856F3" w:rsidRDefault="00C0228F" w:rsidP="00FD7C31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object w:dxaOrig="1933" w:dyaOrig="1251">
                <v:shape id="_x0000_i1035" type="#_x0000_t75" style="width:69pt;height:45pt" o:ole="">
                  <v:imagedata r:id="rId11" o:title=""/>
                </v:shape>
                <o:OLEObject Type="Embed" ProgID="Excel.SheetBinaryMacroEnabled.12" ShapeID="_x0000_i1035" DrawAspect="Icon" ObjectID="_1696747407" r:id="rId12"/>
              </w:object>
            </w:r>
          </w:p>
        </w:tc>
      </w:tr>
    </w:tbl>
    <w:p w:rsidR="0001055E" w:rsidRPr="00B856F3" w:rsidRDefault="0001055E" w:rsidP="0001055E">
      <w:pPr>
        <w:pStyle w:val="Brdtekst"/>
        <w:rPr>
          <w:szCs w:val="24"/>
        </w:rPr>
      </w:pPr>
    </w:p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5" w:name="_Toc85177549"/>
      <w:r w:rsidRPr="00B856F3">
        <w:rPr>
          <w:sz w:val="24"/>
          <w:szCs w:val="24"/>
        </w:rPr>
        <w:t>Fag og resultatformer</w:t>
      </w:r>
      <w:bookmarkEnd w:id="5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327"/>
        <w:gridCol w:w="2173"/>
      </w:tblGrid>
      <w:tr w:rsidR="00E6128E" w:rsidRPr="00B856F3" w:rsidTr="007C181A">
        <w:tc>
          <w:tcPr>
            <w:tcW w:w="6327" w:type="dxa"/>
          </w:tcPr>
          <w:p w:rsidR="00E6128E" w:rsidRPr="00B856F3" w:rsidRDefault="00E6128E" w:rsidP="0001055E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Der er udmeldt fag til GF1, GF2 og HF og SF.</w:t>
            </w:r>
          </w:p>
        </w:tc>
        <w:tc>
          <w:tcPr>
            <w:tcW w:w="2173" w:type="dxa"/>
          </w:tcPr>
          <w:p w:rsidR="00E6128E" w:rsidRPr="00B856F3" w:rsidRDefault="006363B3" w:rsidP="00FD7C31">
            <w:pPr>
              <w:rPr>
                <w:rFonts w:ascii="Garamond" w:hAnsi="Garamond"/>
                <w:szCs w:val="24"/>
              </w:rPr>
            </w:pPr>
            <w:r>
              <w:rPr>
                <w:rFonts w:ascii="Garamond" w:hAnsi="Garamond"/>
                <w:szCs w:val="24"/>
              </w:rPr>
              <w:object w:dxaOrig="1533" w:dyaOrig="1000">
                <v:shape id="_x0000_i1027" type="#_x0000_t75" style="width:76.5pt;height:50.25pt" o:ole="">
                  <v:imagedata r:id="rId13" o:title=""/>
                </v:shape>
                <o:OLEObject Type="Embed" ProgID="Excel.SheetBinaryMacroEnabled.12" ShapeID="_x0000_i1027" DrawAspect="Icon" ObjectID="_1696747408" r:id="rId14"/>
              </w:object>
            </w:r>
          </w:p>
        </w:tc>
      </w:tr>
      <w:tr w:rsidR="00E6128E" w:rsidRPr="00B856F3" w:rsidTr="007C181A">
        <w:tc>
          <w:tcPr>
            <w:tcW w:w="6327" w:type="dxa"/>
          </w:tcPr>
          <w:p w:rsidR="00E6128E" w:rsidRPr="00B856F3" w:rsidRDefault="00E6128E" w:rsidP="0001055E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Resultatformer</w:t>
            </w:r>
          </w:p>
        </w:tc>
        <w:bookmarkStart w:id="6" w:name="_MON_1631529003"/>
        <w:bookmarkEnd w:id="6"/>
        <w:tc>
          <w:tcPr>
            <w:tcW w:w="2173" w:type="dxa"/>
          </w:tcPr>
          <w:p w:rsidR="00E6128E" w:rsidRPr="00B856F3" w:rsidRDefault="00A8204A" w:rsidP="00FD7C31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object w:dxaOrig="2520" w:dyaOrig="1600">
                <v:shape id="_x0000_i1028" type="#_x0000_t75" style="width:90pt;height:57pt" o:ole="">
                  <v:imagedata r:id="rId15" o:title=""/>
                </v:shape>
                <o:OLEObject Type="Embed" ProgID="Excel.SheetBinaryMacroEnabled.12" ShapeID="_x0000_i1028" DrawAspect="Icon" ObjectID="_1696747409" r:id="rId16"/>
              </w:object>
            </w:r>
          </w:p>
        </w:tc>
      </w:tr>
      <w:tr w:rsidR="00E6128E" w:rsidRPr="00B856F3" w:rsidTr="007C181A">
        <w:tc>
          <w:tcPr>
            <w:tcW w:w="6327" w:type="dxa"/>
          </w:tcPr>
          <w:p w:rsidR="00E6128E" w:rsidRPr="00B856F3" w:rsidRDefault="00E6128E" w:rsidP="0001055E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Fag til GF+ og adgangskursus til EUD</w:t>
            </w:r>
            <w:r w:rsidRPr="00B856F3">
              <w:rPr>
                <w:szCs w:val="24"/>
              </w:rPr>
              <w:br/>
              <w:t>D</w:t>
            </w:r>
            <w:r w:rsidR="00A8204A">
              <w:rPr>
                <w:szCs w:val="24"/>
              </w:rPr>
              <w:t>er er to faneblade.</w:t>
            </w:r>
          </w:p>
        </w:tc>
        <w:tc>
          <w:tcPr>
            <w:tcW w:w="2173" w:type="dxa"/>
          </w:tcPr>
          <w:p w:rsidR="00E6128E" w:rsidRPr="00B856F3" w:rsidRDefault="00A8204A" w:rsidP="00FD7C31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object w:dxaOrig="1533" w:dyaOrig="1000">
                <v:shape id="_x0000_i1029" type="#_x0000_t75" style="width:76.5pt;height:50.25pt" o:ole="">
                  <v:imagedata r:id="rId17" o:title=""/>
                </v:shape>
                <o:OLEObject Type="Embed" ProgID="Excel.Sheet.12" ShapeID="_x0000_i1029" DrawAspect="Icon" ObjectID="_1696747410" r:id="rId18"/>
              </w:object>
            </w:r>
          </w:p>
        </w:tc>
      </w:tr>
    </w:tbl>
    <w:p w:rsidR="00E6128E" w:rsidRPr="00B856F3" w:rsidRDefault="00E6128E" w:rsidP="0001055E">
      <w:pPr>
        <w:pStyle w:val="Brdtekst"/>
        <w:rPr>
          <w:szCs w:val="24"/>
        </w:rPr>
      </w:pPr>
    </w:p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7" w:name="_Toc85177550"/>
      <w:r w:rsidRPr="00B856F3">
        <w:rPr>
          <w:sz w:val="24"/>
          <w:szCs w:val="24"/>
        </w:rPr>
        <w:t>Uddannelseslængder og trindeling</w:t>
      </w:r>
      <w:bookmarkEnd w:id="7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F33DAB" w:rsidRPr="00B856F3" w:rsidTr="00F33DAB">
        <w:tc>
          <w:tcPr>
            <w:tcW w:w="6232" w:type="dxa"/>
          </w:tcPr>
          <w:p w:rsidR="00F33DAB" w:rsidRPr="00B856F3" w:rsidRDefault="00F33DAB" w:rsidP="00F33DAB">
            <w:pPr>
              <w:pStyle w:val="Brdtekst"/>
              <w:rPr>
                <w:szCs w:val="24"/>
                <w:u w:val="single"/>
              </w:rPr>
            </w:pPr>
            <w:r w:rsidRPr="00B856F3">
              <w:rPr>
                <w:szCs w:val="24"/>
                <w:u w:val="single"/>
              </w:rPr>
              <w:t>Faneblad 1:</w:t>
            </w:r>
          </w:p>
          <w:p w:rsidR="00F33DAB" w:rsidRPr="00B856F3" w:rsidRDefault="00F33DAB" w:rsidP="00F33DAB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 xml:space="preserve">Den samlede uddannelseslængde for </w:t>
            </w:r>
            <w:r w:rsidRPr="00B856F3">
              <w:rPr>
                <w:szCs w:val="24"/>
                <w:u w:val="single"/>
              </w:rPr>
              <w:t xml:space="preserve">hovedforløbet </w:t>
            </w:r>
            <w:r w:rsidRPr="00B856F3">
              <w:rPr>
                <w:szCs w:val="24"/>
              </w:rPr>
              <w:t>opgjort på elevtyper fremgår af vedlagte regneark. Antal HF skoleuger – og heraf eventuelle EUX-uger er også medtaget.</w:t>
            </w:r>
          </w:p>
          <w:p w:rsidR="00F33DAB" w:rsidRPr="00B856F3" w:rsidRDefault="00F33DAB" w:rsidP="00F33DAB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Uddannelseslængde på hovedforløbet er suppleret med skoleopholdet på GF1, GF2 og SF.</w:t>
            </w:r>
          </w:p>
          <w:p w:rsidR="00F33DAB" w:rsidRPr="00B856F3" w:rsidRDefault="00F33DAB" w:rsidP="00F33DAB">
            <w:pPr>
              <w:pStyle w:val="Brdtekst"/>
              <w:rPr>
                <w:szCs w:val="24"/>
                <w:u w:val="single"/>
              </w:rPr>
            </w:pPr>
            <w:r w:rsidRPr="00B856F3">
              <w:rPr>
                <w:szCs w:val="24"/>
                <w:u w:val="single"/>
              </w:rPr>
              <w:t>Faneblad 2:</w:t>
            </w:r>
          </w:p>
          <w:p w:rsidR="00F33DAB" w:rsidRPr="00B856F3" w:rsidRDefault="00F33DAB" w:rsidP="00F33DAB">
            <w:pPr>
              <w:pStyle w:val="Brdtekst"/>
              <w:rPr>
                <w:szCs w:val="24"/>
                <w:u w:val="single"/>
              </w:rPr>
            </w:pPr>
            <w:r w:rsidRPr="00B856F3">
              <w:rPr>
                <w:szCs w:val="24"/>
              </w:rPr>
              <w:t>Trindeling på trindelte uddannelser</w:t>
            </w:r>
          </w:p>
        </w:tc>
        <w:bookmarkStart w:id="8" w:name="_MON_1601191221"/>
        <w:bookmarkEnd w:id="8"/>
        <w:tc>
          <w:tcPr>
            <w:tcW w:w="2268" w:type="dxa"/>
          </w:tcPr>
          <w:p w:rsidR="00F33DAB" w:rsidRPr="00B856F3" w:rsidRDefault="00A8204A" w:rsidP="0001055E">
            <w:pPr>
              <w:pStyle w:val="Brdtekst"/>
              <w:rPr>
                <w:szCs w:val="24"/>
                <w:u w:val="single"/>
              </w:rPr>
            </w:pPr>
            <w:r w:rsidRPr="00B856F3">
              <w:rPr>
                <w:szCs w:val="24"/>
              </w:rPr>
              <w:object w:dxaOrig="2556" w:dyaOrig="1600">
                <v:shape id="_x0000_i1030" type="#_x0000_t75" style="width:89.25pt;height:56.25pt" o:ole="">
                  <v:imagedata r:id="rId19" o:title=""/>
                </v:shape>
                <o:OLEObject Type="Embed" ProgID="Excel.SheetBinaryMacroEnabled.12" ShapeID="_x0000_i1030" DrawAspect="Icon" ObjectID="_1696747411" r:id="rId20"/>
              </w:object>
            </w:r>
          </w:p>
        </w:tc>
      </w:tr>
    </w:tbl>
    <w:p w:rsidR="00FD7C31" w:rsidRPr="00B856F3" w:rsidRDefault="00FD7C31" w:rsidP="00B856F3">
      <w:pPr>
        <w:pStyle w:val="Brdtekst"/>
        <w:spacing w:line="240" w:lineRule="exact"/>
        <w:rPr>
          <w:szCs w:val="24"/>
          <w:u w:val="single"/>
        </w:rPr>
      </w:pPr>
    </w:p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9" w:name="_Toc85177551"/>
      <w:r w:rsidRPr="00B856F3">
        <w:rPr>
          <w:sz w:val="24"/>
          <w:szCs w:val="24"/>
        </w:rPr>
        <w:t>Godkendelser</w:t>
      </w:r>
      <w:bookmarkEnd w:id="9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F33DAB" w:rsidRPr="00B856F3" w:rsidTr="00F33DAB">
        <w:tc>
          <w:tcPr>
            <w:tcW w:w="6232" w:type="dxa"/>
          </w:tcPr>
          <w:p w:rsidR="00F33DAB" w:rsidRPr="00B856F3" w:rsidRDefault="00F33DAB" w:rsidP="00F33DAB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t>Godkendelser udmeldt til GF1, GF2, HF og praktikcenter (PC).</w:t>
            </w:r>
          </w:p>
          <w:p w:rsidR="00F33DAB" w:rsidRPr="00B856F3" w:rsidRDefault="00F33DAB" w:rsidP="00F33DAB">
            <w:pPr>
              <w:pStyle w:val="Brdtekst"/>
              <w:rPr>
                <w:szCs w:val="24"/>
              </w:rPr>
            </w:pPr>
          </w:p>
        </w:tc>
        <w:bookmarkStart w:id="10" w:name="_MON_1601192083"/>
        <w:bookmarkEnd w:id="10"/>
        <w:tc>
          <w:tcPr>
            <w:tcW w:w="2268" w:type="dxa"/>
          </w:tcPr>
          <w:p w:rsidR="00F33DAB" w:rsidRPr="00B856F3" w:rsidRDefault="00FB7D01" w:rsidP="00F33DAB">
            <w:pPr>
              <w:pStyle w:val="Brdtekst"/>
              <w:rPr>
                <w:szCs w:val="24"/>
              </w:rPr>
            </w:pPr>
            <w:r w:rsidRPr="00B856F3">
              <w:rPr>
                <w:szCs w:val="24"/>
              </w:rPr>
              <w:object w:dxaOrig="2556" w:dyaOrig="1623">
                <v:shape id="_x0000_i1031" type="#_x0000_t75" style="width:81pt;height:51pt" o:ole="">
                  <v:imagedata r:id="rId21" o:title=""/>
                </v:shape>
                <o:OLEObject Type="Embed" ProgID="Excel.SheetBinaryMacroEnabled.12" ShapeID="_x0000_i1031" DrawAspect="Icon" ObjectID="_1696747412" r:id="rId22"/>
              </w:object>
            </w:r>
          </w:p>
        </w:tc>
      </w:tr>
    </w:tbl>
    <w:p w:rsidR="0001055E" w:rsidRPr="00B856F3" w:rsidRDefault="0001055E" w:rsidP="0001055E">
      <w:pPr>
        <w:pStyle w:val="Overskrift1"/>
        <w:rPr>
          <w:sz w:val="24"/>
          <w:szCs w:val="24"/>
        </w:rPr>
      </w:pPr>
      <w:bookmarkStart w:id="11" w:name="_Toc466527725"/>
      <w:bookmarkStart w:id="12" w:name="_Toc85177552"/>
      <w:r w:rsidRPr="00B856F3">
        <w:rPr>
          <w:sz w:val="24"/>
          <w:szCs w:val="24"/>
        </w:rPr>
        <w:lastRenderedPageBreak/>
        <w:t>EUX- uddannelseskoder i forbindelse med XPRS og eksamensdatabasen</w:t>
      </w:r>
      <w:bookmarkEnd w:id="11"/>
      <w:bookmarkEnd w:id="12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B856F3" w:rsidRPr="00B856F3" w:rsidTr="00B856F3">
        <w:tc>
          <w:tcPr>
            <w:tcW w:w="6232" w:type="dxa"/>
          </w:tcPr>
          <w:p w:rsidR="00B856F3" w:rsidRPr="00B856F3" w:rsidRDefault="00B856F3" w:rsidP="00B856F3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t xml:space="preserve">Til brug for indberetning til XPRS og eksamensdatabasen er der oprettet særlige EUX- uddannelseskoder: 3311 EUX, tekniske uddannelser og 3315 Merkantil EUX. </w:t>
            </w:r>
          </w:p>
          <w:p w:rsidR="00B856F3" w:rsidRPr="00B856F3" w:rsidRDefault="00B856F3" w:rsidP="00B856F3">
            <w:pPr>
              <w:rPr>
                <w:rFonts w:ascii="Garamond" w:hAnsi="Garamond"/>
                <w:szCs w:val="24"/>
              </w:rPr>
            </w:pPr>
          </w:p>
          <w:p w:rsidR="00B856F3" w:rsidRPr="00B856F3" w:rsidRDefault="00B856F3" w:rsidP="00B856F3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t>Vedlagte regneark</w:t>
            </w:r>
            <w:r w:rsidR="00305ECB">
              <w:rPr>
                <w:rFonts w:ascii="Garamond" w:hAnsi="Garamond"/>
                <w:szCs w:val="24"/>
              </w:rPr>
              <w:t xml:space="preserve"> med to faneblade</w:t>
            </w:r>
            <w:r w:rsidRPr="00B856F3">
              <w:rPr>
                <w:rFonts w:ascii="Garamond" w:hAnsi="Garamond"/>
                <w:szCs w:val="24"/>
              </w:rPr>
              <w:t xml:space="preserve"> viser den XPRS-relevante fagrække henført til XPRS-formål (3311 og 3315) og sammenhæng over til den bagvedliggende EUD-uddannelse. </w:t>
            </w:r>
          </w:p>
          <w:p w:rsidR="00B856F3" w:rsidRPr="00B856F3" w:rsidRDefault="00B856F3" w:rsidP="0001055E">
            <w:pPr>
              <w:rPr>
                <w:rFonts w:ascii="Garamond" w:hAnsi="Garamond"/>
                <w:szCs w:val="24"/>
              </w:rPr>
            </w:pPr>
          </w:p>
        </w:tc>
        <w:bookmarkStart w:id="13" w:name="_MON_1601197038"/>
        <w:bookmarkEnd w:id="13"/>
        <w:tc>
          <w:tcPr>
            <w:tcW w:w="2268" w:type="dxa"/>
          </w:tcPr>
          <w:p w:rsidR="00B856F3" w:rsidRPr="00B856F3" w:rsidRDefault="00A8204A" w:rsidP="0001055E">
            <w:pPr>
              <w:rPr>
                <w:rFonts w:ascii="Garamond" w:hAnsi="Garamond"/>
                <w:szCs w:val="24"/>
              </w:rPr>
            </w:pPr>
            <w:r w:rsidRPr="00B856F3">
              <w:rPr>
                <w:rFonts w:ascii="Garamond" w:hAnsi="Garamond"/>
                <w:szCs w:val="24"/>
              </w:rPr>
              <w:object w:dxaOrig="1933" w:dyaOrig="1251">
                <v:shape id="_x0000_i1032" type="#_x0000_t75" style="width:78pt;height:50.25pt" o:ole="">
                  <v:imagedata r:id="rId23" o:title=""/>
                </v:shape>
                <o:OLEObject Type="Embed" ProgID="Excel.SheetBinaryMacroEnabled.12" ShapeID="_x0000_i1032" DrawAspect="Icon" ObjectID="_1696747413" r:id="rId24"/>
              </w:object>
            </w:r>
          </w:p>
        </w:tc>
      </w:tr>
    </w:tbl>
    <w:p w:rsidR="0001055E" w:rsidRPr="00B856F3" w:rsidRDefault="0001055E" w:rsidP="0001055E">
      <w:pPr>
        <w:rPr>
          <w:rFonts w:ascii="Garamond" w:hAnsi="Garamond"/>
          <w:szCs w:val="24"/>
        </w:rPr>
      </w:pPr>
    </w:p>
    <w:p w:rsidR="00B052E9" w:rsidRPr="00B856F3" w:rsidRDefault="00B052E9">
      <w:pPr>
        <w:rPr>
          <w:rFonts w:ascii="Garamond" w:hAnsi="Garamond"/>
          <w:b/>
          <w:kern w:val="28"/>
          <w:szCs w:val="24"/>
        </w:rPr>
      </w:pPr>
      <w:r w:rsidRPr="00B856F3">
        <w:rPr>
          <w:rFonts w:ascii="Garamond" w:hAnsi="Garamond"/>
          <w:szCs w:val="24"/>
        </w:rPr>
        <w:br w:type="page"/>
      </w:r>
    </w:p>
    <w:p w:rsidR="0001055E" w:rsidRPr="00B856F3" w:rsidRDefault="009E7B0A" w:rsidP="009E7B0A">
      <w:pPr>
        <w:pStyle w:val="Overskrift1"/>
        <w:rPr>
          <w:sz w:val="24"/>
          <w:szCs w:val="24"/>
        </w:rPr>
      </w:pPr>
      <w:bookmarkStart w:id="14" w:name="_Toc85177553"/>
      <w:r w:rsidRPr="00B856F3">
        <w:rPr>
          <w:sz w:val="24"/>
          <w:szCs w:val="24"/>
        </w:rPr>
        <w:t>Grundfagskataloget</w:t>
      </w:r>
      <w:bookmarkEnd w:id="14"/>
    </w:p>
    <w:tbl>
      <w:tblPr>
        <w:tblStyle w:val="Tabel-Gitter"/>
        <w:tblW w:w="8500" w:type="dxa"/>
        <w:tblLook w:val="04A0" w:firstRow="1" w:lastRow="0" w:firstColumn="1" w:lastColumn="0" w:noHBand="0" w:noVBand="1"/>
      </w:tblPr>
      <w:tblGrid>
        <w:gridCol w:w="6232"/>
        <w:gridCol w:w="2268"/>
      </w:tblGrid>
      <w:tr w:rsidR="007C181A" w:rsidTr="007C181A">
        <w:tc>
          <w:tcPr>
            <w:tcW w:w="6232" w:type="dxa"/>
          </w:tcPr>
          <w:p w:rsidR="007C181A" w:rsidRPr="007C181A" w:rsidRDefault="007C181A" w:rsidP="00B052E9">
            <w:pPr>
              <w:pStyle w:val="Brdtekst"/>
              <w:spacing w:line="240" w:lineRule="exact"/>
              <w:rPr>
                <w:color w:val="000000"/>
                <w:szCs w:val="24"/>
              </w:rPr>
            </w:pPr>
            <w:r w:rsidRPr="00B856F3">
              <w:rPr>
                <w:szCs w:val="24"/>
              </w:rPr>
              <w:t xml:space="preserve">Alle grundfag er oprettet på cøsa- formål </w:t>
            </w:r>
            <w:r w:rsidRPr="00B856F3">
              <w:rPr>
                <w:color w:val="000000"/>
                <w:szCs w:val="24"/>
              </w:rPr>
              <w:t>386, grundfagskataloget.  Det er ikke en uddannelse – men en samlet oversigt over grundfag.</w:t>
            </w:r>
          </w:p>
        </w:tc>
        <w:tc>
          <w:tcPr>
            <w:tcW w:w="2268" w:type="dxa"/>
          </w:tcPr>
          <w:p w:rsidR="007C181A" w:rsidRPr="007C181A" w:rsidRDefault="00867DCE" w:rsidP="007C181A">
            <w:r w:rsidRPr="00B856F3">
              <w:rPr>
                <w:rFonts w:ascii="Garamond" w:hAnsi="Garamond"/>
                <w:szCs w:val="24"/>
              </w:rPr>
              <w:object w:dxaOrig="1031" w:dyaOrig="671">
                <v:shape id="_x0000_i1033" type="#_x0000_t75" style="width:69.75pt;height:45.75pt" o:ole="">
                  <v:imagedata r:id="rId25" o:title=""/>
                </v:shape>
                <o:OLEObject Type="Embed" ProgID="Excel.SheetBinaryMacroEnabled.12" ShapeID="_x0000_i1033" DrawAspect="Icon" ObjectID="_1696747414" r:id="rId26"/>
              </w:object>
            </w:r>
          </w:p>
        </w:tc>
      </w:tr>
    </w:tbl>
    <w:p w:rsidR="007C181A" w:rsidRDefault="007C181A" w:rsidP="00B052E9">
      <w:pPr>
        <w:pStyle w:val="Brdtekst"/>
        <w:spacing w:line="240" w:lineRule="exact"/>
        <w:rPr>
          <w:szCs w:val="24"/>
        </w:rPr>
      </w:pPr>
    </w:p>
    <w:p w:rsidR="007C181A" w:rsidRDefault="007C181A" w:rsidP="00B052E9">
      <w:pPr>
        <w:pStyle w:val="Brdtekst"/>
        <w:spacing w:line="240" w:lineRule="exact"/>
        <w:rPr>
          <w:szCs w:val="24"/>
        </w:rPr>
      </w:pPr>
    </w:p>
    <w:p w:rsidR="00B052E9" w:rsidRPr="00B856F3" w:rsidRDefault="00B052E9" w:rsidP="00B052E9">
      <w:pPr>
        <w:rPr>
          <w:rFonts w:ascii="Garamond" w:hAnsi="Garamond"/>
          <w:szCs w:val="24"/>
        </w:rPr>
      </w:pPr>
    </w:p>
    <w:sectPr w:rsidR="00B052E9" w:rsidRPr="00B856F3" w:rsidSect="009A3809">
      <w:headerReference w:type="default" r:id="rId27"/>
      <w:type w:val="continuous"/>
      <w:pgSz w:w="11907" w:h="16840" w:code="9"/>
      <w:pgMar w:top="1474" w:right="3686" w:bottom="1077" w:left="1418" w:header="737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05CE" w:rsidRDefault="00BC05CE" w:rsidP="000825FD">
      <w:r>
        <w:separator/>
      </w:r>
    </w:p>
  </w:endnote>
  <w:endnote w:type="continuationSeparator" w:id="0">
    <w:p w:rsidR="00BC05CE" w:rsidRDefault="00BC05CE" w:rsidP="000825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05CE" w:rsidRDefault="00BC05CE" w:rsidP="000825FD">
      <w:r>
        <w:separator/>
      </w:r>
    </w:p>
  </w:footnote>
  <w:footnote w:type="continuationSeparator" w:id="0">
    <w:p w:rsidR="00BC05CE" w:rsidRDefault="00BC05CE" w:rsidP="000825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03713676"/>
      <w:docPartObj>
        <w:docPartGallery w:val="Page Numbers (Top of Page)"/>
        <w:docPartUnique/>
      </w:docPartObj>
    </w:sdtPr>
    <w:sdtEndPr/>
    <w:sdtContent>
      <w:p w:rsidR="000F3C37" w:rsidRDefault="000F3C37">
        <w:pPr>
          <w:pStyle w:val="Sidehove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228F">
          <w:rPr>
            <w:noProof/>
          </w:rPr>
          <w:t>2</w:t>
        </w:r>
        <w:r>
          <w:fldChar w:fldCharType="end"/>
        </w:r>
      </w:p>
    </w:sdtContent>
  </w:sdt>
  <w:p w:rsidR="000F3C37" w:rsidRDefault="000F3C37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AFC457C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C629A4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02CEA30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4BEE110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098D8F6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43C185C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2B86E30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104B8A6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76A36E4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30EA9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B"/>
    <w:multiLevelType w:val="multilevel"/>
    <w:tmpl w:val="FFFFFFFF"/>
    <w:lvl w:ilvl="0">
      <w:start w:val="1"/>
      <w:numFmt w:val="decimal"/>
      <w:pStyle w:val="Overskrift1"/>
      <w:lvlText w:val="%1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Overskrift2"/>
      <w:lvlText w:val="%1.%2"/>
      <w:legacy w:legacy="1" w:legacySpace="0" w:legacyIndent="708"/>
      <w:lvlJc w:val="left"/>
      <w:pPr>
        <w:ind w:left="709" w:hanging="708"/>
      </w:pPr>
    </w:lvl>
    <w:lvl w:ilvl="2">
      <w:start w:val="1"/>
      <w:numFmt w:val="decimal"/>
      <w:pStyle w:val="Overskrift3"/>
      <w:lvlText w:val="%1.%2.%3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pStyle w:val="Overskrift4"/>
      <w:lvlText w:val="%1.%2.%3.%4"/>
      <w:legacy w:legacy="1" w:legacySpace="0" w:legacyIndent="708"/>
      <w:lvlJc w:val="left"/>
      <w:pPr>
        <w:ind w:left="709" w:hanging="708"/>
      </w:pPr>
    </w:lvl>
    <w:lvl w:ilvl="4">
      <w:start w:val="1"/>
      <w:numFmt w:val="decimal"/>
      <w:lvlText w:val="%1.%2.%3.%4.%5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"/>
      <w:legacy w:legacy="1" w:legacySpace="0" w:legacyIndent="708"/>
      <w:lvlJc w:val="left"/>
      <w:pPr>
        <w:ind w:left="6372" w:hanging="708"/>
      </w:pPr>
    </w:lvl>
  </w:abstractNum>
  <w:abstractNum w:abstractNumId="11" w15:restartNumberingAfterBreak="0">
    <w:nsid w:val="03DC4F70"/>
    <w:multiLevelType w:val="hybridMultilevel"/>
    <w:tmpl w:val="8F2C18DA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B541520"/>
    <w:multiLevelType w:val="hybridMultilevel"/>
    <w:tmpl w:val="6476586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76B25"/>
    <w:multiLevelType w:val="multilevel"/>
    <w:tmpl w:val="26CCCD9C"/>
    <w:styleLink w:val="Multi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lowerLetter"/>
      <w:lvlText w:val="%2."/>
      <w:lvlJc w:val="right"/>
      <w:pPr>
        <w:ind w:left="908" w:hanging="11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362" w:hanging="114"/>
      </w:pPr>
      <w:rPr>
        <w:rFonts w:hint="default"/>
      </w:rPr>
    </w:lvl>
    <w:lvl w:ilvl="3">
      <w:start w:val="1"/>
      <w:numFmt w:val="decimal"/>
      <w:lvlText w:val="%4."/>
      <w:lvlJc w:val="right"/>
      <w:pPr>
        <w:ind w:left="1816" w:hanging="11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114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724" w:hanging="11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11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29" w:hanging="11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082" w:hanging="113"/>
      </w:pPr>
      <w:rPr>
        <w:rFonts w:hint="default"/>
      </w:rPr>
    </w:lvl>
  </w:abstractNum>
  <w:abstractNum w:abstractNumId="14" w15:restartNumberingAfterBreak="0">
    <w:nsid w:val="2D0F4568"/>
    <w:multiLevelType w:val="multilevel"/>
    <w:tmpl w:val="31F2984A"/>
    <w:styleLink w:val="Punktliste"/>
    <w:lvl w:ilvl="0">
      <w:start w:val="1"/>
      <w:numFmt w:val="bullet"/>
      <w:lvlText w:val="•"/>
      <w:lvlJc w:val="left"/>
      <w:pPr>
        <w:ind w:left="454" w:hanging="227"/>
      </w:pPr>
      <w:rPr>
        <w:rFonts w:ascii="Calibri" w:hAnsi="Calibri" w:hint="default"/>
      </w:rPr>
    </w:lvl>
    <w:lvl w:ilvl="1">
      <w:start w:val="1"/>
      <w:numFmt w:val="bullet"/>
      <w:lvlText w:val="•"/>
      <w:lvlJc w:val="left"/>
      <w:pPr>
        <w:tabs>
          <w:tab w:val="num" w:pos="737"/>
        </w:tabs>
        <w:ind w:left="908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ind w:left="1362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ind w:left="1816" w:hanging="227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ind w:left="2270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ind w:left="2724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ind w:left="3178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abstractNum w:abstractNumId="15" w15:restartNumberingAfterBreak="0">
    <w:nsid w:val="572B59DC"/>
    <w:multiLevelType w:val="hybridMultilevel"/>
    <w:tmpl w:val="0AB2C45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B5C7DA0"/>
    <w:multiLevelType w:val="multilevel"/>
    <w:tmpl w:val="ADFABE6E"/>
    <w:styleLink w:val="Nummereretliste"/>
    <w:lvl w:ilvl="0">
      <w:start w:val="1"/>
      <w:numFmt w:val="decimal"/>
      <w:lvlText w:val="%1."/>
      <w:lvlJc w:val="right"/>
      <w:pPr>
        <w:ind w:left="454" w:hanging="114"/>
      </w:pPr>
      <w:rPr>
        <w:rFonts w:hint="default"/>
      </w:rPr>
    </w:lvl>
    <w:lvl w:ilvl="1">
      <w:start w:val="1"/>
      <w:numFmt w:val="bullet"/>
      <w:lvlText w:val="•"/>
      <w:lvlJc w:val="left"/>
      <w:pPr>
        <w:ind w:left="907" w:hanging="227"/>
      </w:pPr>
      <w:rPr>
        <w:rFonts w:ascii="Calibri" w:hAnsi="Calibri" w:hint="default"/>
      </w:rPr>
    </w:lvl>
    <w:lvl w:ilvl="2">
      <w:start w:val="1"/>
      <w:numFmt w:val="bullet"/>
      <w:lvlText w:val="•"/>
      <w:lvlJc w:val="left"/>
      <w:pPr>
        <w:tabs>
          <w:tab w:val="num" w:pos="1134"/>
        </w:tabs>
        <w:ind w:left="1361" w:hanging="227"/>
      </w:pPr>
      <w:rPr>
        <w:rFonts w:ascii="Calibri" w:hAnsi="Calibri" w:hint="default"/>
      </w:rPr>
    </w:lvl>
    <w:lvl w:ilvl="3">
      <w:start w:val="1"/>
      <w:numFmt w:val="bullet"/>
      <w:lvlText w:val="•"/>
      <w:lvlJc w:val="left"/>
      <w:pPr>
        <w:tabs>
          <w:tab w:val="num" w:pos="1758"/>
        </w:tabs>
        <w:ind w:left="1814" w:hanging="113"/>
      </w:pPr>
      <w:rPr>
        <w:rFonts w:ascii="Calibri" w:hAnsi="Calibri" w:hint="default"/>
      </w:rPr>
    </w:lvl>
    <w:lvl w:ilvl="4">
      <w:start w:val="1"/>
      <w:numFmt w:val="bullet"/>
      <w:lvlText w:val="•"/>
      <w:lvlJc w:val="left"/>
      <w:pPr>
        <w:tabs>
          <w:tab w:val="num" w:pos="2041"/>
        </w:tabs>
        <w:ind w:left="2268" w:hanging="227"/>
      </w:pPr>
      <w:rPr>
        <w:rFonts w:ascii="Calibri" w:hAnsi="Calibri" w:hint="default"/>
      </w:rPr>
    </w:lvl>
    <w:lvl w:ilvl="5">
      <w:start w:val="1"/>
      <w:numFmt w:val="bullet"/>
      <w:lvlText w:val="•"/>
      <w:lvlJc w:val="left"/>
      <w:pPr>
        <w:tabs>
          <w:tab w:val="num" w:pos="2495"/>
        </w:tabs>
        <w:ind w:left="2722" w:hanging="227"/>
      </w:pPr>
      <w:rPr>
        <w:rFonts w:ascii="Calibri" w:hAnsi="Calibri" w:hint="default"/>
      </w:rPr>
    </w:lvl>
    <w:lvl w:ilvl="6">
      <w:start w:val="1"/>
      <w:numFmt w:val="bullet"/>
      <w:lvlText w:val="•"/>
      <w:lvlJc w:val="left"/>
      <w:pPr>
        <w:tabs>
          <w:tab w:val="num" w:pos="2948"/>
        </w:tabs>
        <w:ind w:left="3175" w:hanging="227"/>
      </w:pPr>
      <w:rPr>
        <w:rFonts w:ascii="Calibri" w:hAnsi="Calibri" w:hint="default"/>
      </w:rPr>
    </w:lvl>
    <w:lvl w:ilvl="7">
      <w:start w:val="1"/>
      <w:numFmt w:val="bullet"/>
      <w:lvlText w:val="•"/>
      <w:lvlJc w:val="left"/>
      <w:pPr>
        <w:tabs>
          <w:tab w:val="num" w:pos="3856"/>
        </w:tabs>
        <w:ind w:left="3629" w:hanging="227"/>
      </w:pPr>
      <w:rPr>
        <w:rFonts w:ascii="Calibri" w:hAnsi="Calibri" w:hint="default"/>
      </w:rPr>
    </w:lvl>
    <w:lvl w:ilvl="8">
      <w:start w:val="1"/>
      <w:numFmt w:val="bullet"/>
      <w:lvlText w:val="•"/>
      <w:lvlJc w:val="left"/>
      <w:pPr>
        <w:ind w:left="4082" w:hanging="226"/>
      </w:pPr>
      <w:rPr>
        <w:rFonts w:ascii="Calibri" w:hAnsi="Calibri" w:hint="default"/>
      </w:rPr>
    </w:lvl>
  </w:abstractNum>
  <w:num w:numId="1">
    <w:abstractNumId w:val="13"/>
  </w:num>
  <w:num w:numId="2">
    <w:abstractNumId w:val="16"/>
  </w:num>
  <w:num w:numId="3">
    <w:abstractNumId w:val="14"/>
  </w:num>
  <w:num w:numId="4">
    <w:abstractNumId w:val="1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5"/>
  </w:num>
  <w:num w:numId="16">
    <w:abstractNumId w:val="12"/>
  </w:num>
  <w:num w:numId="17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454"/>
  <w:autoHyphenation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utosprog" w:val="䀟ĕNĀ⡍Á Sidehoved_x000a_옕팂ꘒĥ䩃䩏䩑ƾðĀāāऀĀ＀＀＀＀＀＀＀＀＀ዓ▦ȁś耀＀dІІЁ＀＀＀＀_x000a_$%ÿ䤟}á腏½僀M뮛Y撀¢걋Æ雷Fÿÿá䤟}_x000a__x000a_%耀＀dЀЀﲰ斮ﲰ斮硅n旉ɺdЀЀ缳긎빧念ﰮȨ᫠ډᰈډସډ|ĉp漚ډ漞ډ漢ډ@@漦ډ漪ډ漮ډ漲ډ䘼ƒ䘠ƒ䞠ƒ&quot;䠀ʄĀ　ɥ䖈ƒ䀀耀ïïïïïïïïï翿翿䖤ƒĄ怀ډ梴斈洠Ɇ梴斈ڌ壄旉塬旉Ú旉塬旉Ú"/>
    <w:docVar w:name="Docsprog" w:val="Dansk"/>
    <w:docVar w:name="Foottype" w:val="Minusfod"/>
    <w:docVar w:name="Initialer" w:val="_x000a_Ŭɾą_x000a_뼔ꖤП݋最з໠ࢁ㜀П需з  ȏ0妗柲姒柲娍柲筮柲ó塬旉&amp;ɾ]&amp;ɾ]&amp;ɾ]&amp;ɾ]"/>
    <w:docVar w:name="Stattype" w:val="UNIC"/>
  </w:docVars>
  <w:rsids>
    <w:rsidRoot w:val="005F2DF8"/>
    <w:rsid w:val="000002CD"/>
    <w:rsid w:val="0000150A"/>
    <w:rsid w:val="00002695"/>
    <w:rsid w:val="00007B65"/>
    <w:rsid w:val="0001055E"/>
    <w:rsid w:val="0001120F"/>
    <w:rsid w:val="00011ED8"/>
    <w:rsid w:val="00016D92"/>
    <w:rsid w:val="00020021"/>
    <w:rsid w:val="0002228E"/>
    <w:rsid w:val="00023113"/>
    <w:rsid w:val="00023D0D"/>
    <w:rsid w:val="000417FB"/>
    <w:rsid w:val="00047DF4"/>
    <w:rsid w:val="000534B9"/>
    <w:rsid w:val="0005521A"/>
    <w:rsid w:val="00055C82"/>
    <w:rsid w:val="00056D55"/>
    <w:rsid w:val="00061B03"/>
    <w:rsid w:val="0006482C"/>
    <w:rsid w:val="00071FF5"/>
    <w:rsid w:val="00074CE8"/>
    <w:rsid w:val="000825FD"/>
    <w:rsid w:val="00082634"/>
    <w:rsid w:val="0008263A"/>
    <w:rsid w:val="00085A5A"/>
    <w:rsid w:val="00096930"/>
    <w:rsid w:val="00097498"/>
    <w:rsid w:val="00097E5B"/>
    <w:rsid w:val="000A40B1"/>
    <w:rsid w:val="000A699B"/>
    <w:rsid w:val="000B0288"/>
    <w:rsid w:val="000B191D"/>
    <w:rsid w:val="000B3BAE"/>
    <w:rsid w:val="000B75DC"/>
    <w:rsid w:val="000C1A17"/>
    <w:rsid w:val="000D3669"/>
    <w:rsid w:val="000D5BFF"/>
    <w:rsid w:val="000D766C"/>
    <w:rsid w:val="000D788D"/>
    <w:rsid w:val="000E33B7"/>
    <w:rsid w:val="000E6FA1"/>
    <w:rsid w:val="000F1357"/>
    <w:rsid w:val="000F155C"/>
    <w:rsid w:val="000F15FD"/>
    <w:rsid w:val="000F3C37"/>
    <w:rsid w:val="000F7418"/>
    <w:rsid w:val="00101CC2"/>
    <w:rsid w:val="00103E21"/>
    <w:rsid w:val="00106E8C"/>
    <w:rsid w:val="0011029C"/>
    <w:rsid w:val="00111205"/>
    <w:rsid w:val="00111420"/>
    <w:rsid w:val="00112D93"/>
    <w:rsid w:val="00114809"/>
    <w:rsid w:val="00115EEC"/>
    <w:rsid w:val="00117291"/>
    <w:rsid w:val="00120A37"/>
    <w:rsid w:val="00123950"/>
    <w:rsid w:val="00123F9C"/>
    <w:rsid w:val="00125D34"/>
    <w:rsid w:val="001269DC"/>
    <w:rsid w:val="00126BC9"/>
    <w:rsid w:val="00130E9A"/>
    <w:rsid w:val="00132F07"/>
    <w:rsid w:val="001333BD"/>
    <w:rsid w:val="001357A7"/>
    <w:rsid w:val="001362C2"/>
    <w:rsid w:val="0014171A"/>
    <w:rsid w:val="001429D0"/>
    <w:rsid w:val="001463D3"/>
    <w:rsid w:val="00151FAB"/>
    <w:rsid w:val="001526A0"/>
    <w:rsid w:val="001556A0"/>
    <w:rsid w:val="00162396"/>
    <w:rsid w:val="00166D98"/>
    <w:rsid w:val="001756A0"/>
    <w:rsid w:val="001826D9"/>
    <w:rsid w:val="001826F0"/>
    <w:rsid w:val="00196F85"/>
    <w:rsid w:val="001A064A"/>
    <w:rsid w:val="001A14AA"/>
    <w:rsid w:val="001A18BB"/>
    <w:rsid w:val="001A198B"/>
    <w:rsid w:val="001A5AD6"/>
    <w:rsid w:val="001A5B6D"/>
    <w:rsid w:val="001A6E5D"/>
    <w:rsid w:val="001A7C6E"/>
    <w:rsid w:val="001B070C"/>
    <w:rsid w:val="001B071B"/>
    <w:rsid w:val="001B2E25"/>
    <w:rsid w:val="001B64F4"/>
    <w:rsid w:val="001B78A1"/>
    <w:rsid w:val="001C249A"/>
    <w:rsid w:val="001C583C"/>
    <w:rsid w:val="001C6332"/>
    <w:rsid w:val="001C6C03"/>
    <w:rsid w:val="001D0CB6"/>
    <w:rsid w:val="001D0DF1"/>
    <w:rsid w:val="001D4823"/>
    <w:rsid w:val="001D6D61"/>
    <w:rsid w:val="001E33AF"/>
    <w:rsid w:val="001E42B0"/>
    <w:rsid w:val="001E48AD"/>
    <w:rsid w:val="001E4909"/>
    <w:rsid w:val="001E49E3"/>
    <w:rsid w:val="001E4DDD"/>
    <w:rsid w:val="001F0E36"/>
    <w:rsid w:val="001F57B0"/>
    <w:rsid w:val="00200C97"/>
    <w:rsid w:val="00202BBE"/>
    <w:rsid w:val="002042CC"/>
    <w:rsid w:val="00205DC6"/>
    <w:rsid w:val="00205E0F"/>
    <w:rsid w:val="002077E8"/>
    <w:rsid w:val="002103DD"/>
    <w:rsid w:val="00210A3D"/>
    <w:rsid w:val="002121D7"/>
    <w:rsid w:val="00216A47"/>
    <w:rsid w:val="0022705C"/>
    <w:rsid w:val="00237EA6"/>
    <w:rsid w:val="00240648"/>
    <w:rsid w:val="002431C4"/>
    <w:rsid w:val="00244CFF"/>
    <w:rsid w:val="00245B41"/>
    <w:rsid w:val="00247254"/>
    <w:rsid w:val="00247EB5"/>
    <w:rsid w:val="002549DA"/>
    <w:rsid w:val="00260523"/>
    <w:rsid w:val="00260B0B"/>
    <w:rsid w:val="002666EE"/>
    <w:rsid w:val="00271137"/>
    <w:rsid w:val="002817EC"/>
    <w:rsid w:val="00284A24"/>
    <w:rsid w:val="00294491"/>
    <w:rsid w:val="002A0027"/>
    <w:rsid w:val="002A1163"/>
    <w:rsid w:val="002A1C16"/>
    <w:rsid w:val="002A25E1"/>
    <w:rsid w:val="002A2D06"/>
    <w:rsid w:val="002A3044"/>
    <w:rsid w:val="002A5178"/>
    <w:rsid w:val="002A51B1"/>
    <w:rsid w:val="002A5613"/>
    <w:rsid w:val="002A6B24"/>
    <w:rsid w:val="002B0148"/>
    <w:rsid w:val="002B6477"/>
    <w:rsid w:val="002B7F28"/>
    <w:rsid w:val="002B7F64"/>
    <w:rsid w:val="002B7FBE"/>
    <w:rsid w:val="002C071E"/>
    <w:rsid w:val="002C074B"/>
    <w:rsid w:val="002C163B"/>
    <w:rsid w:val="002C20B7"/>
    <w:rsid w:val="002C6D4A"/>
    <w:rsid w:val="002D4060"/>
    <w:rsid w:val="002D415C"/>
    <w:rsid w:val="002D58D7"/>
    <w:rsid w:val="002E0498"/>
    <w:rsid w:val="002E13A8"/>
    <w:rsid w:val="002E1514"/>
    <w:rsid w:val="002E441E"/>
    <w:rsid w:val="002E5512"/>
    <w:rsid w:val="002E7A9D"/>
    <w:rsid w:val="002F0C30"/>
    <w:rsid w:val="002F4FC2"/>
    <w:rsid w:val="002F5625"/>
    <w:rsid w:val="002F7799"/>
    <w:rsid w:val="00300192"/>
    <w:rsid w:val="003006C7"/>
    <w:rsid w:val="00303611"/>
    <w:rsid w:val="003049B9"/>
    <w:rsid w:val="00305ECB"/>
    <w:rsid w:val="003123C9"/>
    <w:rsid w:val="003160AA"/>
    <w:rsid w:val="00316801"/>
    <w:rsid w:val="00320478"/>
    <w:rsid w:val="00321210"/>
    <w:rsid w:val="003229AB"/>
    <w:rsid w:val="00322C67"/>
    <w:rsid w:val="00323309"/>
    <w:rsid w:val="00326E8D"/>
    <w:rsid w:val="00327E0A"/>
    <w:rsid w:val="00333E9E"/>
    <w:rsid w:val="00334A0F"/>
    <w:rsid w:val="00341358"/>
    <w:rsid w:val="0034154E"/>
    <w:rsid w:val="00341AF3"/>
    <w:rsid w:val="00342C8C"/>
    <w:rsid w:val="003448AA"/>
    <w:rsid w:val="003463BD"/>
    <w:rsid w:val="0035170C"/>
    <w:rsid w:val="00353538"/>
    <w:rsid w:val="003544B0"/>
    <w:rsid w:val="00367E85"/>
    <w:rsid w:val="003708ED"/>
    <w:rsid w:val="00372626"/>
    <w:rsid w:val="00372667"/>
    <w:rsid w:val="00382D88"/>
    <w:rsid w:val="003836A6"/>
    <w:rsid w:val="00385395"/>
    <w:rsid w:val="003929CD"/>
    <w:rsid w:val="00392E4B"/>
    <w:rsid w:val="00392F0E"/>
    <w:rsid w:val="00395497"/>
    <w:rsid w:val="003965E7"/>
    <w:rsid w:val="003A2FA1"/>
    <w:rsid w:val="003A3965"/>
    <w:rsid w:val="003B1E8D"/>
    <w:rsid w:val="003B4ED4"/>
    <w:rsid w:val="003C004C"/>
    <w:rsid w:val="003C06BC"/>
    <w:rsid w:val="003C1CCF"/>
    <w:rsid w:val="003C1F85"/>
    <w:rsid w:val="003C468C"/>
    <w:rsid w:val="003C4794"/>
    <w:rsid w:val="003C516C"/>
    <w:rsid w:val="003C6970"/>
    <w:rsid w:val="003D1064"/>
    <w:rsid w:val="003D2083"/>
    <w:rsid w:val="003D2720"/>
    <w:rsid w:val="003D5BF6"/>
    <w:rsid w:val="003D66B3"/>
    <w:rsid w:val="003E0119"/>
    <w:rsid w:val="003E137A"/>
    <w:rsid w:val="003E2130"/>
    <w:rsid w:val="003E2D37"/>
    <w:rsid w:val="003E3BB8"/>
    <w:rsid w:val="003E6D0C"/>
    <w:rsid w:val="003F1FD1"/>
    <w:rsid w:val="003F29B0"/>
    <w:rsid w:val="003F47C8"/>
    <w:rsid w:val="003F7564"/>
    <w:rsid w:val="00400250"/>
    <w:rsid w:val="00400817"/>
    <w:rsid w:val="00402B79"/>
    <w:rsid w:val="004034F7"/>
    <w:rsid w:val="004056FF"/>
    <w:rsid w:val="004108A5"/>
    <w:rsid w:val="00410C92"/>
    <w:rsid w:val="00412F1E"/>
    <w:rsid w:val="00413E09"/>
    <w:rsid w:val="004216BF"/>
    <w:rsid w:val="0042203B"/>
    <w:rsid w:val="00422DA5"/>
    <w:rsid w:val="004258C3"/>
    <w:rsid w:val="00426644"/>
    <w:rsid w:val="00426C25"/>
    <w:rsid w:val="00443812"/>
    <w:rsid w:val="0044462E"/>
    <w:rsid w:val="00453B93"/>
    <w:rsid w:val="00456401"/>
    <w:rsid w:val="00456FE5"/>
    <w:rsid w:val="00462E7D"/>
    <w:rsid w:val="004654E1"/>
    <w:rsid w:val="00470E4C"/>
    <w:rsid w:val="00472A19"/>
    <w:rsid w:val="00474F89"/>
    <w:rsid w:val="00475EFD"/>
    <w:rsid w:val="00485DF4"/>
    <w:rsid w:val="004900CE"/>
    <w:rsid w:val="00491E8A"/>
    <w:rsid w:val="0049397F"/>
    <w:rsid w:val="004959A8"/>
    <w:rsid w:val="00495E20"/>
    <w:rsid w:val="004A30C9"/>
    <w:rsid w:val="004A3159"/>
    <w:rsid w:val="004A6960"/>
    <w:rsid w:val="004A78FA"/>
    <w:rsid w:val="004A7E28"/>
    <w:rsid w:val="004B333A"/>
    <w:rsid w:val="004B55CF"/>
    <w:rsid w:val="004B720F"/>
    <w:rsid w:val="004C258A"/>
    <w:rsid w:val="004C6B2A"/>
    <w:rsid w:val="004D15F2"/>
    <w:rsid w:val="004D1F94"/>
    <w:rsid w:val="004E388F"/>
    <w:rsid w:val="004E43B0"/>
    <w:rsid w:val="004E5847"/>
    <w:rsid w:val="004E5DA9"/>
    <w:rsid w:val="004F6CE9"/>
    <w:rsid w:val="004F7CBC"/>
    <w:rsid w:val="005002CC"/>
    <w:rsid w:val="00504C61"/>
    <w:rsid w:val="00510701"/>
    <w:rsid w:val="00514986"/>
    <w:rsid w:val="00515BAB"/>
    <w:rsid w:val="00517D80"/>
    <w:rsid w:val="0052000C"/>
    <w:rsid w:val="00523364"/>
    <w:rsid w:val="00526146"/>
    <w:rsid w:val="0052646C"/>
    <w:rsid w:val="005270CD"/>
    <w:rsid w:val="0053152B"/>
    <w:rsid w:val="00533B70"/>
    <w:rsid w:val="00536043"/>
    <w:rsid w:val="00536367"/>
    <w:rsid w:val="00537EE9"/>
    <w:rsid w:val="005405C2"/>
    <w:rsid w:val="00541573"/>
    <w:rsid w:val="005441F8"/>
    <w:rsid w:val="00544D20"/>
    <w:rsid w:val="005507DA"/>
    <w:rsid w:val="00554FB0"/>
    <w:rsid w:val="00555AFF"/>
    <w:rsid w:val="00555D87"/>
    <w:rsid w:val="005637E1"/>
    <w:rsid w:val="00564D28"/>
    <w:rsid w:val="00564DCC"/>
    <w:rsid w:val="00567533"/>
    <w:rsid w:val="00572CA8"/>
    <w:rsid w:val="005815EA"/>
    <w:rsid w:val="00583E56"/>
    <w:rsid w:val="00584CCA"/>
    <w:rsid w:val="00585E9D"/>
    <w:rsid w:val="00586FDD"/>
    <w:rsid w:val="00590477"/>
    <w:rsid w:val="00590699"/>
    <w:rsid w:val="00594818"/>
    <w:rsid w:val="005949A2"/>
    <w:rsid w:val="0059546B"/>
    <w:rsid w:val="00595A5F"/>
    <w:rsid w:val="005A0402"/>
    <w:rsid w:val="005A266C"/>
    <w:rsid w:val="005A2913"/>
    <w:rsid w:val="005A379F"/>
    <w:rsid w:val="005A39B2"/>
    <w:rsid w:val="005A4BCE"/>
    <w:rsid w:val="005B6603"/>
    <w:rsid w:val="005D0198"/>
    <w:rsid w:val="005D1433"/>
    <w:rsid w:val="005D3D63"/>
    <w:rsid w:val="005D534A"/>
    <w:rsid w:val="005E0AC7"/>
    <w:rsid w:val="005E3C22"/>
    <w:rsid w:val="005E422E"/>
    <w:rsid w:val="005E4C08"/>
    <w:rsid w:val="005E60BC"/>
    <w:rsid w:val="005E75CB"/>
    <w:rsid w:val="005F2DF8"/>
    <w:rsid w:val="005F42B8"/>
    <w:rsid w:val="005F5E0B"/>
    <w:rsid w:val="005F7BF4"/>
    <w:rsid w:val="00600376"/>
    <w:rsid w:val="00600CCB"/>
    <w:rsid w:val="006012D0"/>
    <w:rsid w:val="00602157"/>
    <w:rsid w:val="00602DFD"/>
    <w:rsid w:val="00603704"/>
    <w:rsid w:val="0060778E"/>
    <w:rsid w:val="00610AA3"/>
    <w:rsid w:val="00610FE4"/>
    <w:rsid w:val="00611536"/>
    <w:rsid w:val="00613607"/>
    <w:rsid w:val="00613C63"/>
    <w:rsid w:val="00613FEE"/>
    <w:rsid w:val="0062269A"/>
    <w:rsid w:val="00624ADF"/>
    <w:rsid w:val="00625C81"/>
    <w:rsid w:val="00625DB5"/>
    <w:rsid w:val="00630483"/>
    <w:rsid w:val="00631D49"/>
    <w:rsid w:val="00632AFF"/>
    <w:rsid w:val="00634B2F"/>
    <w:rsid w:val="006363B3"/>
    <w:rsid w:val="0063649B"/>
    <w:rsid w:val="00640C24"/>
    <w:rsid w:val="006417AD"/>
    <w:rsid w:val="006418DB"/>
    <w:rsid w:val="00645EF0"/>
    <w:rsid w:val="00646AE4"/>
    <w:rsid w:val="006475A7"/>
    <w:rsid w:val="0065007C"/>
    <w:rsid w:val="0065031B"/>
    <w:rsid w:val="00650552"/>
    <w:rsid w:val="006511B7"/>
    <w:rsid w:val="00652B8A"/>
    <w:rsid w:val="00653E9F"/>
    <w:rsid w:val="00661EFF"/>
    <w:rsid w:val="006633CD"/>
    <w:rsid w:val="006637B1"/>
    <w:rsid w:val="00665FA4"/>
    <w:rsid w:val="006722A4"/>
    <w:rsid w:val="006723B9"/>
    <w:rsid w:val="0067300C"/>
    <w:rsid w:val="006767C7"/>
    <w:rsid w:val="00681BDA"/>
    <w:rsid w:val="006827A8"/>
    <w:rsid w:val="00685241"/>
    <w:rsid w:val="0068666B"/>
    <w:rsid w:val="0068746C"/>
    <w:rsid w:val="00692E5F"/>
    <w:rsid w:val="00694768"/>
    <w:rsid w:val="006954E3"/>
    <w:rsid w:val="0069690E"/>
    <w:rsid w:val="006977E4"/>
    <w:rsid w:val="0069794A"/>
    <w:rsid w:val="006A11E9"/>
    <w:rsid w:val="006A181D"/>
    <w:rsid w:val="006A227E"/>
    <w:rsid w:val="006A458A"/>
    <w:rsid w:val="006A4F7E"/>
    <w:rsid w:val="006A5C32"/>
    <w:rsid w:val="006A73CF"/>
    <w:rsid w:val="006A7C75"/>
    <w:rsid w:val="006B19DB"/>
    <w:rsid w:val="006B2BFC"/>
    <w:rsid w:val="006B6D9E"/>
    <w:rsid w:val="006C1813"/>
    <w:rsid w:val="006C31EA"/>
    <w:rsid w:val="006C3785"/>
    <w:rsid w:val="006C3859"/>
    <w:rsid w:val="006C3F42"/>
    <w:rsid w:val="006C60C6"/>
    <w:rsid w:val="006C63CC"/>
    <w:rsid w:val="006D5CA3"/>
    <w:rsid w:val="006D62E1"/>
    <w:rsid w:val="006E1ABB"/>
    <w:rsid w:val="006E1EEC"/>
    <w:rsid w:val="006E6BCB"/>
    <w:rsid w:val="006E6DBE"/>
    <w:rsid w:val="006E7073"/>
    <w:rsid w:val="006F1D64"/>
    <w:rsid w:val="006F213F"/>
    <w:rsid w:val="006F3B4E"/>
    <w:rsid w:val="006F40D2"/>
    <w:rsid w:val="006F4D81"/>
    <w:rsid w:val="006F7E7E"/>
    <w:rsid w:val="00700AA4"/>
    <w:rsid w:val="007049B0"/>
    <w:rsid w:val="007074A4"/>
    <w:rsid w:val="0071168A"/>
    <w:rsid w:val="00713A0A"/>
    <w:rsid w:val="00715292"/>
    <w:rsid w:val="0071601B"/>
    <w:rsid w:val="00716D59"/>
    <w:rsid w:val="00717061"/>
    <w:rsid w:val="00717D4D"/>
    <w:rsid w:val="0072333D"/>
    <w:rsid w:val="007270B3"/>
    <w:rsid w:val="0073397C"/>
    <w:rsid w:val="00733CF2"/>
    <w:rsid w:val="00735FD6"/>
    <w:rsid w:val="00741C90"/>
    <w:rsid w:val="00747E25"/>
    <w:rsid w:val="0075154D"/>
    <w:rsid w:val="007526D3"/>
    <w:rsid w:val="00752A51"/>
    <w:rsid w:val="0075360B"/>
    <w:rsid w:val="00755C5B"/>
    <w:rsid w:val="007572AA"/>
    <w:rsid w:val="00763358"/>
    <w:rsid w:val="00764329"/>
    <w:rsid w:val="007668E6"/>
    <w:rsid w:val="007669EF"/>
    <w:rsid w:val="00770061"/>
    <w:rsid w:val="00771ECB"/>
    <w:rsid w:val="007729D9"/>
    <w:rsid w:val="00777321"/>
    <w:rsid w:val="00777BD6"/>
    <w:rsid w:val="00780ED2"/>
    <w:rsid w:val="0078132B"/>
    <w:rsid w:val="00781C03"/>
    <w:rsid w:val="00784A3B"/>
    <w:rsid w:val="00786ECE"/>
    <w:rsid w:val="007924E0"/>
    <w:rsid w:val="00793D7C"/>
    <w:rsid w:val="00797390"/>
    <w:rsid w:val="007A0DDB"/>
    <w:rsid w:val="007A31ED"/>
    <w:rsid w:val="007A3ED5"/>
    <w:rsid w:val="007A582F"/>
    <w:rsid w:val="007A6749"/>
    <w:rsid w:val="007B5584"/>
    <w:rsid w:val="007B567A"/>
    <w:rsid w:val="007C181A"/>
    <w:rsid w:val="007C1B22"/>
    <w:rsid w:val="007C27F9"/>
    <w:rsid w:val="007C37C3"/>
    <w:rsid w:val="007C3F1A"/>
    <w:rsid w:val="007C66FF"/>
    <w:rsid w:val="007D5349"/>
    <w:rsid w:val="007D5B93"/>
    <w:rsid w:val="007E23E1"/>
    <w:rsid w:val="007E32B0"/>
    <w:rsid w:val="007E4D73"/>
    <w:rsid w:val="007E6760"/>
    <w:rsid w:val="007E6A07"/>
    <w:rsid w:val="007F17E1"/>
    <w:rsid w:val="007F4298"/>
    <w:rsid w:val="00807AD7"/>
    <w:rsid w:val="00810B24"/>
    <w:rsid w:val="00812708"/>
    <w:rsid w:val="0081546E"/>
    <w:rsid w:val="00816D56"/>
    <w:rsid w:val="0082006E"/>
    <w:rsid w:val="0082261B"/>
    <w:rsid w:val="00822FF1"/>
    <w:rsid w:val="008318FE"/>
    <w:rsid w:val="00833EBD"/>
    <w:rsid w:val="00834BD0"/>
    <w:rsid w:val="00843341"/>
    <w:rsid w:val="00843FB1"/>
    <w:rsid w:val="008506FD"/>
    <w:rsid w:val="00851E9E"/>
    <w:rsid w:val="008560F1"/>
    <w:rsid w:val="0086578B"/>
    <w:rsid w:val="00866F81"/>
    <w:rsid w:val="00867933"/>
    <w:rsid w:val="00867DCE"/>
    <w:rsid w:val="00874871"/>
    <w:rsid w:val="00874A42"/>
    <w:rsid w:val="00877308"/>
    <w:rsid w:val="00877B4F"/>
    <w:rsid w:val="00891BB3"/>
    <w:rsid w:val="0089252C"/>
    <w:rsid w:val="008A0B55"/>
    <w:rsid w:val="008A19B1"/>
    <w:rsid w:val="008A4CF5"/>
    <w:rsid w:val="008A6236"/>
    <w:rsid w:val="008B0426"/>
    <w:rsid w:val="008B1ED0"/>
    <w:rsid w:val="008B1F20"/>
    <w:rsid w:val="008B2071"/>
    <w:rsid w:val="008B5200"/>
    <w:rsid w:val="008C3929"/>
    <w:rsid w:val="008C7C69"/>
    <w:rsid w:val="008D28D9"/>
    <w:rsid w:val="008D52F9"/>
    <w:rsid w:val="008D5440"/>
    <w:rsid w:val="008E09AE"/>
    <w:rsid w:val="008E1589"/>
    <w:rsid w:val="008E1917"/>
    <w:rsid w:val="008E251B"/>
    <w:rsid w:val="008E4B5C"/>
    <w:rsid w:val="008E678A"/>
    <w:rsid w:val="008E7E4F"/>
    <w:rsid w:val="009021D5"/>
    <w:rsid w:val="009048E7"/>
    <w:rsid w:val="00905E7E"/>
    <w:rsid w:val="00906F32"/>
    <w:rsid w:val="00912CE3"/>
    <w:rsid w:val="00914EAA"/>
    <w:rsid w:val="00915982"/>
    <w:rsid w:val="00915BBD"/>
    <w:rsid w:val="00917A43"/>
    <w:rsid w:val="0092210E"/>
    <w:rsid w:val="00926EDF"/>
    <w:rsid w:val="00927D0B"/>
    <w:rsid w:val="00927EF7"/>
    <w:rsid w:val="009324EA"/>
    <w:rsid w:val="00932C98"/>
    <w:rsid w:val="00935511"/>
    <w:rsid w:val="00936D10"/>
    <w:rsid w:val="00937BC2"/>
    <w:rsid w:val="00937F40"/>
    <w:rsid w:val="00941277"/>
    <w:rsid w:val="00942BDF"/>
    <w:rsid w:val="00943D28"/>
    <w:rsid w:val="00947CA3"/>
    <w:rsid w:val="0095581A"/>
    <w:rsid w:val="00961654"/>
    <w:rsid w:val="009628EC"/>
    <w:rsid w:val="009637DF"/>
    <w:rsid w:val="00964706"/>
    <w:rsid w:val="00976F79"/>
    <w:rsid w:val="00984514"/>
    <w:rsid w:val="00984A3F"/>
    <w:rsid w:val="0099416D"/>
    <w:rsid w:val="00994325"/>
    <w:rsid w:val="00997910"/>
    <w:rsid w:val="009A0979"/>
    <w:rsid w:val="009A1196"/>
    <w:rsid w:val="009A2A04"/>
    <w:rsid w:val="009A3809"/>
    <w:rsid w:val="009A3901"/>
    <w:rsid w:val="009B2424"/>
    <w:rsid w:val="009B510E"/>
    <w:rsid w:val="009C333D"/>
    <w:rsid w:val="009C3E38"/>
    <w:rsid w:val="009C49BF"/>
    <w:rsid w:val="009C654B"/>
    <w:rsid w:val="009D60A4"/>
    <w:rsid w:val="009D7E0B"/>
    <w:rsid w:val="009E3CEA"/>
    <w:rsid w:val="009E5301"/>
    <w:rsid w:val="009E5CFB"/>
    <w:rsid w:val="009E64D7"/>
    <w:rsid w:val="009E7B0A"/>
    <w:rsid w:val="009F0D7C"/>
    <w:rsid w:val="009F2813"/>
    <w:rsid w:val="009F28DF"/>
    <w:rsid w:val="009F4A41"/>
    <w:rsid w:val="00A00C53"/>
    <w:rsid w:val="00A02256"/>
    <w:rsid w:val="00A02456"/>
    <w:rsid w:val="00A02545"/>
    <w:rsid w:val="00A07120"/>
    <w:rsid w:val="00A071F2"/>
    <w:rsid w:val="00A15DF8"/>
    <w:rsid w:val="00A15F53"/>
    <w:rsid w:val="00A17A9B"/>
    <w:rsid w:val="00A204FD"/>
    <w:rsid w:val="00A2104D"/>
    <w:rsid w:val="00A239F0"/>
    <w:rsid w:val="00A263DE"/>
    <w:rsid w:val="00A27DD2"/>
    <w:rsid w:val="00A27F53"/>
    <w:rsid w:val="00A37528"/>
    <w:rsid w:val="00A375C9"/>
    <w:rsid w:val="00A37F06"/>
    <w:rsid w:val="00A40C5D"/>
    <w:rsid w:val="00A4177D"/>
    <w:rsid w:val="00A4312A"/>
    <w:rsid w:val="00A44AD3"/>
    <w:rsid w:val="00A452BF"/>
    <w:rsid w:val="00A45E85"/>
    <w:rsid w:val="00A533D8"/>
    <w:rsid w:val="00A556CB"/>
    <w:rsid w:val="00A568C4"/>
    <w:rsid w:val="00A61D49"/>
    <w:rsid w:val="00A70ABF"/>
    <w:rsid w:val="00A724E4"/>
    <w:rsid w:val="00A73A08"/>
    <w:rsid w:val="00A75639"/>
    <w:rsid w:val="00A76DB0"/>
    <w:rsid w:val="00A77A54"/>
    <w:rsid w:val="00A8204A"/>
    <w:rsid w:val="00A8388B"/>
    <w:rsid w:val="00A84718"/>
    <w:rsid w:val="00A93287"/>
    <w:rsid w:val="00A93492"/>
    <w:rsid w:val="00A93953"/>
    <w:rsid w:val="00A94FD2"/>
    <w:rsid w:val="00AA2C12"/>
    <w:rsid w:val="00AA516F"/>
    <w:rsid w:val="00AB0808"/>
    <w:rsid w:val="00AB5B7A"/>
    <w:rsid w:val="00AB740A"/>
    <w:rsid w:val="00AC504F"/>
    <w:rsid w:val="00AD357C"/>
    <w:rsid w:val="00AD3AA0"/>
    <w:rsid w:val="00AD3B42"/>
    <w:rsid w:val="00AD4627"/>
    <w:rsid w:val="00AD496B"/>
    <w:rsid w:val="00AD788F"/>
    <w:rsid w:val="00AE0385"/>
    <w:rsid w:val="00AE38CA"/>
    <w:rsid w:val="00AF12D5"/>
    <w:rsid w:val="00AF1493"/>
    <w:rsid w:val="00AF2DFF"/>
    <w:rsid w:val="00AF7A1E"/>
    <w:rsid w:val="00AF7F6C"/>
    <w:rsid w:val="00B00862"/>
    <w:rsid w:val="00B0423E"/>
    <w:rsid w:val="00B050FC"/>
    <w:rsid w:val="00B052E9"/>
    <w:rsid w:val="00B06964"/>
    <w:rsid w:val="00B06C4C"/>
    <w:rsid w:val="00B10FAC"/>
    <w:rsid w:val="00B1180D"/>
    <w:rsid w:val="00B165AE"/>
    <w:rsid w:val="00B1736E"/>
    <w:rsid w:val="00B17A27"/>
    <w:rsid w:val="00B23B3B"/>
    <w:rsid w:val="00B262FA"/>
    <w:rsid w:val="00B27095"/>
    <w:rsid w:val="00B30C3B"/>
    <w:rsid w:val="00B3249A"/>
    <w:rsid w:val="00B33A1A"/>
    <w:rsid w:val="00B35696"/>
    <w:rsid w:val="00B35CDE"/>
    <w:rsid w:val="00B41DE3"/>
    <w:rsid w:val="00B47CBA"/>
    <w:rsid w:val="00B51250"/>
    <w:rsid w:val="00B52F7A"/>
    <w:rsid w:val="00B56264"/>
    <w:rsid w:val="00B57FB8"/>
    <w:rsid w:val="00B62141"/>
    <w:rsid w:val="00B662CB"/>
    <w:rsid w:val="00B66A30"/>
    <w:rsid w:val="00B77E85"/>
    <w:rsid w:val="00B827F2"/>
    <w:rsid w:val="00B856F3"/>
    <w:rsid w:val="00B86904"/>
    <w:rsid w:val="00B91F24"/>
    <w:rsid w:val="00B9378C"/>
    <w:rsid w:val="00BA07B1"/>
    <w:rsid w:val="00BA1FD6"/>
    <w:rsid w:val="00BA2B69"/>
    <w:rsid w:val="00BA3DA5"/>
    <w:rsid w:val="00BB030B"/>
    <w:rsid w:val="00BB1548"/>
    <w:rsid w:val="00BB474B"/>
    <w:rsid w:val="00BB7928"/>
    <w:rsid w:val="00BC05CE"/>
    <w:rsid w:val="00BC12CA"/>
    <w:rsid w:val="00BC2934"/>
    <w:rsid w:val="00BC615F"/>
    <w:rsid w:val="00BD4A2B"/>
    <w:rsid w:val="00BD4B8F"/>
    <w:rsid w:val="00BD518A"/>
    <w:rsid w:val="00BD6A3D"/>
    <w:rsid w:val="00BE0787"/>
    <w:rsid w:val="00BE4C89"/>
    <w:rsid w:val="00BE6C26"/>
    <w:rsid w:val="00BF0692"/>
    <w:rsid w:val="00BF4B33"/>
    <w:rsid w:val="00C0228F"/>
    <w:rsid w:val="00C07880"/>
    <w:rsid w:val="00C11C5E"/>
    <w:rsid w:val="00C1284D"/>
    <w:rsid w:val="00C1529F"/>
    <w:rsid w:val="00C200EA"/>
    <w:rsid w:val="00C22781"/>
    <w:rsid w:val="00C23B8B"/>
    <w:rsid w:val="00C24B90"/>
    <w:rsid w:val="00C250E2"/>
    <w:rsid w:val="00C2545C"/>
    <w:rsid w:val="00C25944"/>
    <w:rsid w:val="00C26000"/>
    <w:rsid w:val="00C40700"/>
    <w:rsid w:val="00C4334F"/>
    <w:rsid w:val="00C50F12"/>
    <w:rsid w:val="00C56C99"/>
    <w:rsid w:val="00C62835"/>
    <w:rsid w:val="00C6285F"/>
    <w:rsid w:val="00C669B0"/>
    <w:rsid w:val="00C66B4D"/>
    <w:rsid w:val="00C67444"/>
    <w:rsid w:val="00C675AF"/>
    <w:rsid w:val="00C679E1"/>
    <w:rsid w:val="00C7174C"/>
    <w:rsid w:val="00C72968"/>
    <w:rsid w:val="00C7297A"/>
    <w:rsid w:val="00C74EA2"/>
    <w:rsid w:val="00C764CC"/>
    <w:rsid w:val="00C773E3"/>
    <w:rsid w:val="00C82702"/>
    <w:rsid w:val="00C82DB1"/>
    <w:rsid w:val="00C82FBE"/>
    <w:rsid w:val="00C90D77"/>
    <w:rsid w:val="00C937B2"/>
    <w:rsid w:val="00C93B5F"/>
    <w:rsid w:val="00C96562"/>
    <w:rsid w:val="00CA2B88"/>
    <w:rsid w:val="00CA4E28"/>
    <w:rsid w:val="00CA54A4"/>
    <w:rsid w:val="00CA642A"/>
    <w:rsid w:val="00CB14FE"/>
    <w:rsid w:val="00CB2890"/>
    <w:rsid w:val="00CC19C7"/>
    <w:rsid w:val="00CC62B9"/>
    <w:rsid w:val="00CC62C5"/>
    <w:rsid w:val="00CD0016"/>
    <w:rsid w:val="00CD1424"/>
    <w:rsid w:val="00CD1C51"/>
    <w:rsid w:val="00CD5759"/>
    <w:rsid w:val="00CE052D"/>
    <w:rsid w:val="00CE125B"/>
    <w:rsid w:val="00CE4AC4"/>
    <w:rsid w:val="00CE4E4D"/>
    <w:rsid w:val="00CE5C1C"/>
    <w:rsid w:val="00CE5ED0"/>
    <w:rsid w:val="00CE6065"/>
    <w:rsid w:val="00CE7100"/>
    <w:rsid w:val="00CE744C"/>
    <w:rsid w:val="00CF2AAB"/>
    <w:rsid w:val="00CF31B7"/>
    <w:rsid w:val="00CF3AA5"/>
    <w:rsid w:val="00D01CE7"/>
    <w:rsid w:val="00D0330B"/>
    <w:rsid w:val="00D04048"/>
    <w:rsid w:val="00D04E54"/>
    <w:rsid w:val="00D13504"/>
    <w:rsid w:val="00D1382A"/>
    <w:rsid w:val="00D16538"/>
    <w:rsid w:val="00D17738"/>
    <w:rsid w:val="00D1788D"/>
    <w:rsid w:val="00D17911"/>
    <w:rsid w:val="00D17DDE"/>
    <w:rsid w:val="00D21F82"/>
    <w:rsid w:val="00D23154"/>
    <w:rsid w:val="00D2529E"/>
    <w:rsid w:val="00D300AF"/>
    <w:rsid w:val="00D3648C"/>
    <w:rsid w:val="00D37DA2"/>
    <w:rsid w:val="00D37F9F"/>
    <w:rsid w:val="00D42D86"/>
    <w:rsid w:val="00D4415B"/>
    <w:rsid w:val="00D50133"/>
    <w:rsid w:val="00D51BA9"/>
    <w:rsid w:val="00D535C2"/>
    <w:rsid w:val="00D53EC2"/>
    <w:rsid w:val="00D60127"/>
    <w:rsid w:val="00D61484"/>
    <w:rsid w:val="00D62C5D"/>
    <w:rsid w:val="00D6423C"/>
    <w:rsid w:val="00D67986"/>
    <w:rsid w:val="00D752D5"/>
    <w:rsid w:val="00D8216B"/>
    <w:rsid w:val="00D84D45"/>
    <w:rsid w:val="00D915C1"/>
    <w:rsid w:val="00D943B3"/>
    <w:rsid w:val="00DA110D"/>
    <w:rsid w:val="00DA22BB"/>
    <w:rsid w:val="00DA5141"/>
    <w:rsid w:val="00DA5441"/>
    <w:rsid w:val="00DB61F8"/>
    <w:rsid w:val="00DC09FB"/>
    <w:rsid w:val="00DC1F6A"/>
    <w:rsid w:val="00DC2064"/>
    <w:rsid w:val="00DC321C"/>
    <w:rsid w:val="00DC649B"/>
    <w:rsid w:val="00DC7498"/>
    <w:rsid w:val="00DC7631"/>
    <w:rsid w:val="00DD6316"/>
    <w:rsid w:val="00DD667E"/>
    <w:rsid w:val="00DD694C"/>
    <w:rsid w:val="00DE27E7"/>
    <w:rsid w:val="00DE6899"/>
    <w:rsid w:val="00DE70D7"/>
    <w:rsid w:val="00DF0E66"/>
    <w:rsid w:val="00DF298C"/>
    <w:rsid w:val="00DF6536"/>
    <w:rsid w:val="00DF7B9E"/>
    <w:rsid w:val="00E02450"/>
    <w:rsid w:val="00E04C88"/>
    <w:rsid w:val="00E06B10"/>
    <w:rsid w:val="00E1203B"/>
    <w:rsid w:val="00E13BBA"/>
    <w:rsid w:val="00E13D4D"/>
    <w:rsid w:val="00E15905"/>
    <w:rsid w:val="00E17856"/>
    <w:rsid w:val="00E17A70"/>
    <w:rsid w:val="00E21BA0"/>
    <w:rsid w:val="00E229B4"/>
    <w:rsid w:val="00E22E5C"/>
    <w:rsid w:val="00E2640D"/>
    <w:rsid w:val="00E27A68"/>
    <w:rsid w:val="00E313E9"/>
    <w:rsid w:val="00E31F63"/>
    <w:rsid w:val="00E33E90"/>
    <w:rsid w:val="00E349D7"/>
    <w:rsid w:val="00E3550E"/>
    <w:rsid w:val="00E433F7"/>
    <w:rsid w:val="00E47EEF"/>
    <w:rsid w:val="00E51291"/>
    <w:rsid w:val="00E516DA"/>
    <w:rsid w:val="00E55AE6"/>
    <w:rsid w:val="00E57EA1"/>
    <w:rsid w:val="00E6128E"/>
    <w:rsid w:val="00E6220B"/>
    <w:rsid w:val="00E62F84"/>
    <w:rsid w:val="00E63A1A"/>
    <w:rsid w:val="00E64399"/>
    <w:rsid w:val="00E676C3"/>
    <w:rsid w:val="00E72363"/>
    <w:rsid w:val="00E73871"/>
    <w:rsid w:val="00E7644F"/>
    <w:rsid w:val="00E77AC8"/>
    <w:rsid w:val="00E825E9"/>
    <w:rsid w:val="00E82B62"/>
    <w:rsid w:val="00E85CB2"/>
    <w:rsid w:val="00E87443"/>
    <w:rsid w:val="00E9023D"/>
    <w:rsid w:val="00E90B6A"/>
    <w:rsid w:val="00E96ABD"/>
    <w:rsid w:val="00EA2B3A"/>
    <w:rsid w:val="00EB2A3C"/>
    <w:rsid w:val="00EB374B"/>
    <w:rsid w:val="00EB481C"/>
    <w:rsid w:val="00EB48A0"/>
    <w:rsid w:val="00EB5651"/>
    <w:rsid w:val="00EB6DF4"/>
    <w:rsid w:val="00EC4941"/>
    <w:rsid w:val="00EC512B"/>
    <w:rsid w:val="00EC60BE"/>
    <w:rsid w:val="00EC7878"/>
    <w:rsid w:val="00ED0D32"/>
    <w:rsid w:val="00ED0E5B"/>
    <w:rsid w:val="00ED276E"/>
    <w:rsid w:val="00ED2F19"/>
    <w:rsid w:val="00ED3495"/>
    <w:rsid w:val="00ED4D86"/>
    <w:rsid w:val="00ED4DCB"/>
    <w:rsid w:val="00ED7CF5"/>
    <w:rsid w:val="00ED7E36"/>
    <w:rsid w:val="00EE015B"/>
    <w:rsid w:val="00EE335C"/>
    <w:rsid w:val="00EE404C"/>
    <w:rsid w:val="00EE68EA"/>
    <w:rsid w:val="00EF1011"/>
    <w:rsid w:val="00EF18A4"/>
    <w:rsid w:val="00EF18F5"/>
    <w:rsid w:val="00EF30D8"/>
    <w:rsid w:val="00F006DF"/>
    <w:rsid w:val="00F02D09"/>
    <w:rsid w:val="00F0471F"/>
    <w:rsid w:val="00F129D8"/>
    <w:rsid w:val="00F137BA"/>
    <w:rsid w:val="00F147B4"/>
    <w:rsid w:val="00F21367"/>
    <w:rsid w:val="00F27D91"/>
    <w:rsid w:val="00F30663"/>
    <w:rsid w:val="00F31CC9"/>
    <w:rsid w:val="00F32EC1"/>
    <w:rsid w:val="00F3337A"/>
    <w:rsid w:val="00F33739"/>
    <w:rsid w:val="00F33DAB"/>
    <w:rsid w:val="00F34EEE"/>
    <w:rsid w:val="00F3544F"/>
    <w:rsid w:val="00F36756"/>
    <w:rsid w:val="00F4071E"/>
    <w:rsid w:val="00F50F35"/>
    <w:rsid w:val="00F5159D"/>
    <w:rsid w:val="00F522F4"/>
    <w:rsid w:val="00F54C4A"/>
    <w:rsid w:val="00F5682F"/>
    <w:rsid w:val="00F60DF9"/>
    <w:rsid w:val="00F706D7"/>
    <w:rsid w:val="00F72E25"/>
    <w:rsid w:val="00F72FA2"/>
    <w:rsid w:val="00F75B08"/>
    <w:rsid w:val="00F81D9E"/>
    <w:rsid w:val="00F842DE"/>
    <w:rsid w:val="00F87BB1"/>
    <w:rsid w:val="00F92515"/>
    <w:rsid w:val="00F9434E"/>
    <w:rsid w:val="00F94AD3"/>
    <w:rsid w:val="00FA35F0"/>
    <w:rsid w:val="00FA4CBE"/>
    <w:rsid w:val="00FA5514"/>
    <w:rsid w:val="00FB2A1D"/>
    <w:rsid w:val="00FB2D20"/>
    <w:rsid w:val="00FB5865"/>
    <w:rsid w:val="00FB7D01"/>
    <w:rsid w:val="00FC03BD"/>
    <w:rsid w:val="00FC3DB1"/>
    <w:rsid w:val="00FC577A"/>
    <w:rsid w:val="00FD093E"/>
    <w:rsid w:val="00FD094F"/>
    <w:rsid w:val="00FD0C1F"/>
    <w:rsid w:val="00FD0F93"/>
    <w:rsid w:val="00FD39B5"/>
    <w:rsid w:val="00FD7C31"/>
    <w:rsid w:val="00FE44E9"/>
    <w:rsid w:val="00FF1F69"/>
    <w:rsid w:val="00FF32E3"/>
    <w:rsid w:val="00FF5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D0FB426D-3A35-40C4-8D6A-18FA69107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55E"/>
    <w:rPr>
      <w:sz w:val="24"/>
    </w:rPr>
  </w:style>
  <w:style w:type="paragraph" w:styleId="Overskrift1">
    <w:name w:val="heading 1"/>
    <w:basedOn w:val="Overskrift-basis"/>
    <w:next w:val="Brdtekst"/>
    <w:link w:val="Overskrift1Tegn"/>
    <w:qFormat/>
    <w:rsid w:val="0001055E"/>
    <w:pPr>
      <w:widowControl w:val="0"/>
      <w:numPr>
        <w:numId w:val="4"/>
      </w:numPr>
      <w:tabs>
        <w:tab w:val="left" w:pos="567"/>
      </w:tabs>
      <w:suppressAutoHyphens/>
      <w:spacing w:line="340" w:lineRule="exact"/>
      <w:outlineLvl w:val="0"/>
    </w:pPr>
    <w:rPr>
      <w:sz w:val="28"/>
    </w:rPr>
  </w:style>
  <w:style w:type="paragraph" w:styleId="Overskrift2">
    <w:name w:val="heading 2"/>
    <w:basedOn w:val="Overskrift-basis"/>
    <w:next w:val="Brdtekst"/>
    <w:link w:val="Overskrift2Tegn"/>
    <w:qFormat/>
    <w:rsid w:val="0001055E"/>
    <w:pPr>
      <w:widowControl w:val="0"/>
      <w:numPr>
        <w:ilvl w:val="1"/>
        <w:numId w:val="4"/>
      </w:numPr>
      <w:tabs>
        <w:tab w:val="left" w:pos="567"/>
      </w:tabs>
      <w:suppressAutoHyphens/>
      <w:spacing w:before="180" w:after="60" w:line="300" w:lineRule="exact"/>
      <w:outlineLvl w:val="1"/>
    </w:pPr>
  </w:style>
  <w:style w:type="paragraph" w:styleId="Overskrift3">
    <w:name w:val="heading 3"/>
    <w:basedOn w:val="Overskrift-basis"/>
    <w:next w:val="Brdtekst"/>
    <w:link w:val="Overskrift3Tegn"/>
    <w:qFormat/>
    <w:rsid w:val="0001055E"/>
    <w:pPr>
      <w:numPr>
        <w:ilvl w:val="2"/>
        <w:numId w:val="4"/>
      </w:numPr>
      <w:spacing w:before="120" w:after="40" w:line="300" w:lineRule="exact"/>
      <w:outlineLvl w:val="2"/>
    </w:pPr>
    <w:rPr>
      <w:i/>
    </w:rPr>
  </w:style>
  <w:style w:type="paragraph" w:styleId="Overskrift4">
    <w:name w:val="heading 4"/>
    <w:basedOn w:val="Overskrift-basis"/>
    <w:next w:val="Brdtekst"/>
    <w:qFormat/>
    <w:rsid w:val="0001055E"/>
    <w:pPr>
      <w:numPr>
        <w:ilvl w:val="3"/>
        <w:numId w:val="4"/>
      </w:numPr>
      <w:spacing w:before="100" w:after="40" w:line="280" w:lineRule="exact"/>
      <w:outlineLvl w:val="3"/>
    </w:pPr>
    <w:rPr>
      <w:b w:val="0"/>
      <w:i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84A24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84A24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84A24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84A24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84A24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Overskrift-basis">
    <w:name w:val="Overskrift - basis"/>
    <w:basedOn w:val="Normal"/>
    <w:next w:val="Brdtekst"/>
    <w:rsid w:val="0001055E"/>
    <w:pPr>
      <w:keepNext/>
      <w:keepLines/>
      <w:spacing w:before="240" w:after="120"/>
    </w:pPr>
    <w:rPr>
      <w:rFonts w:ascii="Garamond" w:hAnsi="Garamond"/>
      <w:b/>
      <w:kern w:val="28"/>
    </w:rPr>
  </w:style>
  <w:style w:type="paragraph" w:styleId="Brdtekst">
    <w:name w:val="Body Text"/>
    <w:basedOn w:val="Normal"/>
    <w:link w:val="BrdtekstTegn"/>
    <w:uiPriority w:val="99"/>
    <w:rsid w:val="0001055E"/>
    <w:pPr>
      <w:tabs>
        <w:tab w:val="left" w:pos="454"/>
        <w:tab w:val="left" w:pos="907"/>
        <w:tab w:val="left" w:pos="1361"/>
        <w:tab w:val="left" w:pos="1814"/>
        <w:tab w:val="left" w:pos="2268"/>
        <w:tab w:val="left" w:pos="2722"/>
        <w:tab w:val="left" w:pos="3175"/>
        <w:tab w:val="left" w:pos="3629"/>
        <w:tab w:val="left" w:pos="4082"/>
        <w:tab w:val="left" w:pos="4536"/>
        <w:tab w:val="left" w:pos="4990"/>
        <w:tab w:val="left" w:pos="5443"/>
        <w:tab w:val="left" w:pos="5897"/>
        <w:tab w:val="left" w:pos="6350"/>
        <w:tab w:val="left" w:pos="6804"/>
      </w:tabs>
      <w:spacing w:after="140" w:line="300" w:lineRule="atLeast"/>
    </w:pPr>
    <w:rPr>
      <w:rFonts w:ascii="Garamond" w:hAnsi="Garamond"/>
    </w:rPr>
  </w:style>
  <w:style w:type="paragraph" w:styleId="Sidehoved">
    <w:name w:val="header"/>
    <w:basedOn w:val="Normal"/>
    <w:link w:val="SidehovedTegn"/>
    <w:rsid w:val="0001055E"/>
    <w:pPr>
      <w:tabs>
        <w:tab w:val="center" w:pos="4819"/>
        <w:tab w:val="right" w:pos="9638"/>
      </w:tabs>
    </w:pPr>
    <w:rPr>
      <w:rFonts w:ascii="Arial" w:hAnsi="Arial"/>
      <w:sz w:val="20"/>
    </w:rPr>
  </w:style>
  <w:style w:type="paragraph" w:styleId="Normalindrykning">
    <w:name w:val="Normal Indent"/>
    <w:basedOn w:val="Normal"/>
    <w:semiHidden/>
    <w:rsid w:val="0001055E"/>
    <w:pPr>
      <w:ind w:left="1304"/>
    </w:pPr>
  </w:style>
  <w:style w:type="paragraph" w:styleId="Sidefod">
    <w:name w:val="footer"/>
    <w:basedOn w:val="Normal"/>
    <w:semiHidden/>
    <w:rsid w:val="0001055E"/>
    <w:pPr>
      <w:tabs>
        <w:tab w:val="center" w:pos="4819"/>
        <w:tab w:val="right" w:pos="9638"/>
      </w:tabs>
      <w:jc w:val="right"/>
    </w:pPr>
    <w:rPr>
      <w:rFonts w:ascii="Arial" w:hAnsi="Arial"/>
      <w:sz w:val="14"/>
    </w:rPr>
  </w:style>
  <w:style w:type="character" w:styleId="Sidetal">
    <w:name w:val="page number"/>
    <w:basedOn w:val="Standardskrifttypeiafsnit"/>
    <w:semiHidden/>
    <w:rsid w:val="0001055E"/>
  </w:style>
  <w:style w:type="paragraph" w:customStyle="1" w:styleId="Bilag">
    <w:name w:val="Bilag"/>
    <w:basedOn w:val="Normal"/>
    <w:next w:val="Normal"/>
    <w:rsid w:val="0001055E"/>
    <w:pPr>
      <w:tabs>
        <w:tab w:val="left" w:pos="-567"/>
        <w:tab w:val="left" w:pos="0"/>
      </w:tabs>
      <w:ind w:hanging="567"/>
    </w:pPr>
  </w:style>
  <w:style w:type="paragraph" w:customStyle="1" w:styleId="Flerebilag">
    <w:name w:val="Flerebilag"/>
    <w:basedOn w:val="Brdtekst"/>
    <w:next w:val="Brdtekst"/>
    <w:rsid w:val="0001055E"/>
    <w:pPr>
      <w:ind w:hanging="567"/>
    </w:pPr>
  </w:style>
  <w:style w:type="paragraph" w:customStyle="1" w:styleId="Tilfra">
    <w:name w:val="Tilfra"/>
    <w:basedOn w:val="Brdtekst"/>
    <w:next w:val="Brdtekst"/>
    <w:rsid w:val="0001055E"/>
    <w:rPr>
      <w:rFonts w:ascii="Arial" w:hAnsi="Arial"/>
      <w:b/>
      <w:sz w:val="28"/>
    </w:rPr>
  </w:style>
  <w:style w:type="paragraph" w:customStyle="1" w:styleId="Notathoved">
    <w:name w:val="Notathoved"/>
    <w:basedOn w:val="Brdtekst"/>
    <w:next w:val="Brdtekst"/>
    <w:rsid w:val="0001055E"/>
    <w:pPr>
      <w:tabs>
        <w:tab w:val="clear" w:pos="454"/>
        <w:tab w:val="clear" w:pos="907"/>
        <w:tab w:val="clear" w:pos="1361"/>
        <w:tab w:val="left" w:pos="0"/>
        <w:tab w:val="left" w:pos="1531"/>
      </w:tabs>
      <w:spacing w:before="20" w:after="40"/>
      <w:ind w:left="57" w:right="113"/>
    </w:pPr>
  </w:style>
  <w:style w:type="paragraph" w:customStyle="1" w:styleId="Datotekst">
    <w:name w:val="Datotekst"/>
    <w:basedOn w:val="Normal"/>
    <w:rsid w:val="0001055E"/>
    <w:pPr>
      <w:tabs>
        <w:tab w:val="left" w:pos="5954"/>
        <w:tab w:val="right" w:pos="8222"/>
        <w:tab w:val="center" w:pos="8278"/>
        <w:tab w:val="left" w:pos="8335"/>
        <w:tab w:val="left" w:pos="8902"/>
      </w:tabs>
      <w:spacing w:line="300" w:lineRule="exact"/>
    </w:pPr>
    <w:rPr>
      <w:rFonts w:ascii="Garamond" w:hAnsi="Garamond"/>
    </w:rPr>
  </w:style>
  <w:style w:type="paragraph" w:customStyle="1" w:styleId="Opstillingstekst">
    <w:name w:val="Opstillingstekst"/>
    <w:basedOn w:val="Brdtekst"/>
    <w:rsid w:val="0001055E"/>
    <w:pPr>
      <w:tabs>
        <w:tab w:val="left" w:pos="7258"/>
        <w:tab w:val="left" w:pos="7711"/>
        <w:tab w:val="left" w:pos="8165"/>
        <w:tab w:val="left" w:pos="8618"/>
        <w:tab w:val="left" w:pos="9072"/>
      </w:tabs>
      <w:spacing w:before="60" w:after="60" w:line="260" w:lineRule="atLeast"/>
    </w:pPr>
  </w:style>
  <w:style w:type="paragraph" w:customStyle="1" w:styleId="Figurtekst">
    <w:name w:val="Figurtekst"/>
    <w:basedOn w:val="Brdtekst"/>
    <w:next w:val="Brdtekst"/>
    <w:rsid w:val="0001055E"/>
    <w:pPr>
      <w:keepNext/>
      <w:keepLines/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  <w:tab w:val="left" w:pos="1247"/>
        <w:tab w:val="left" w:pos="1531"/>
      </w:tabs>
      <w:spacing w:before="240" w:after="100" w:line="260" w:lineRule="atLeast"/>
    </w:pPr>
    <w:rPr>
      <w:rFonts w:asciiTheme="minorHAnsi" w:hAnsiTheme="minorHAnsi"/>
      <w:b/>
    </w:rPr>
  </w:style>
  <w:style w:type="paragraph" w:customStyle="1" w:styleId="Tabelfigurtekst">
    <w:name w:val="Tabelfigurtekst"/>
    <w:basedOn w:val="Figurtekst"/>
    <w:next w:val="Normal"/>
    <w:rsid w:val="0001055E"/>
    <w:pPr>
      <w:spacing w:line="260" w:lineRule="exact"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1055E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1055E"/>
    <w:rPr>
      <w:rFonts w:ascii="Tahoma" w:hAnsi="Tahoma" w:cs="Tahoma"/>
      <w:sz w:val="16"/>
      <w:szCs w:val="16"/>
    </w:rPr>
  </w:style>
  <w:style w:type="numbering" w:customStyle="1" w:styleId="Multiliste">
    <w:name w:val="Multiliste"/>
    <w:uiPriority w:val="99"/>
    <w:rsid w:val="0001055E"/>
    <w:pPr>
      <w:numPr>
        <w:numId w:val="1"/>
      </w:numPr>
    </w:pPr>
  </w:style>
  <w:style w:type="numbering" w:customStyle="1" w:styleId="Nummereretliste">
    <w:name w:val="Nummereretliste"/>
    <w:uiPriority w:val="99"/>
    <w:rsid w:val="0001055E"/>
    <w:pPr>
      <w:numPr>
        <w:numId w:val="2"/>
      </w:numPr>
    </w:pPr>
  </w:style>
  <w:style w:type="character" w:styleId="Fremhv">
    <w:name w:val="Emphasis"/>
    <w:basedOn w:val="Standardskrifttypeiafsnit"/>
    <w:uiPriority w:val="20"/>
    <w:qFormat/>
    <w:rsid w:val="0001055E"/>
    <w:rPr>
      <w:i/>
      <w:iCs/>
    </w:rPr>
  </w:style>
  <w:style w:type="character" w:styleId="Kraftigfremhvning">
    <w:name w:val="Intense Emphasis"/>
    <w:basedOn w:val="Standardskrifttypeiafsnit"/>
    <w:uiPriority w:val="21"/>
    <w:qFormat/>
    <w:rsid w:val="0001055E"/>
    <w:rPr>
      <w:b/>
      <w:bCs/>
      <w:i/>
      <w:iCs/>
      <w:color w:val="4F81BD" w:themeColor="accent1"/>
    </w:rPr>
  </w:style>
  <w:style w:type="character" w:styleId="Pladsholdertekst">
    <w:name w:val="Placeholder Text"/>
    <w:basedOn w:val="Standardskrifttypeiafsnit"/>
    <w:uiPriority w:val="99"/>
    <w:semiHidden/>
    <w:rsid w:val="0001055E"/>
    <w:rPr>
      <w:color w:val="808080"/>
    </w:rPr>
  </w:style>
  <w:style w:type="table" w:styleId="Tabel-Gitter">
    <w:name w:val="Table Grid"/>
    <w:basedOn w:val="Tabel-Normal"/>
    <w:uiPriority w:val="59"/>
    <w:rsid w:val="0001055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Standard">
    <w:name w:val="Standard"/>
    <w:basedOn w:val="Tabel-Normal"/>
    <w:uiPriority w:val="99"/>
    <w:qFormat/>
    <w:rsid w:val="0001055E"/>
    <w:pPr>
      <w:jc w:val="right"/>
    </w:pPr>
    <w:tblPr>
      <w:tblInd w:w="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top w:w="68" w:type="dxa"/>
        <w:left w:w="68" w:type="dxa"/>
        <w:right w:w="68" w:type="dxa"/>
      </w:tblCellMar>
    </w:tblPr>
    <w:tblStylePr w:type="firstRow">
      <w:pPr>
        <w:jc w:val="center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  <w:tblStylePr w:type="firstCol">
      <w:pPr>
        <w:jc w:val="left"/>
      </w:pPr>
      <w:rPr>
        <w:b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SA-tabel2">
    <w:name w:val="SA-tabel 2"/>
    <w:basedOn w:val="Standard"/>
    <w:uiPriority w:val="99"/>
    <w:qFormat/>
    <w:rsid w:val="0001055E"/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</w:tblPr>
    <w:tblStylePr w:type="firstRow">
      <w:pPr>
        <w:jc w:val="center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  <w:tblStylePr w:type="firstCol">
      <w:pPr>
        <w:jc w:val="left"/>
      </w:pPr>
      <w:rPr>
        <w:b w:val="0"/>
      </w:rPr>
      <w:tblPr/>
      <w:tcPr>
        <w:tcBorders>
          <w:top w:val="single" w:sz="4" w:space="0" w:color="auto"/>
          <w:left w:val="nil"/>
          <w:bottom w:val="single" w:sz="4" w:space="0" w:color="auto"/>
          <w:right w:val="nil"/>
        </w:tcBorders>
      </w:tcPr>
    </w:tblStylePr>
  </w:style>
  <w:style w:type="paragraph" w:customStyle="1" w:styleId="Tabelnote">
    <w:name w:val="Tabelnote"/>
    <w:next w:val="Brdtekst"/>
    <w:qFormat/>
    <w:rsid w:val="0001055E"/>
    <w:pPr>
      <w:tabs>
        <w:tab w:val="left" w:pos="170"/>
        <w:tab w:val="left" w:pos="624"/>
        <w:tab w:val="left" w:pos="1077"/>
        <w:tab w:val="left" w:pos="1531"/>
      </w:tabs>
      <w:spacing w:before="60" w:after="240" w:line="240" w:lineRule="atLeast"/>
    </w:pPr>
    <w:rPr>
      <w:rFonts w:ascii="Calibri" w:hAnsi="Calibri"/>
    </w:rPr>
  </w:style>
  <w:style w:type="character" w:customStyle="1" w:styleId="Tabeltekst">
    <w:name w:val="Tabeltekst"/>
    <w:basedOn w:val="Standardskrifttypeiafsnit"/>
    <w:rsid w:val="0001055E"/>
    <w:rPr>
      <w:rFonts w:ascii="Calibri" w:hAnsi="Calibri"/>
      <w:sz w:val="22"/>
    </w:rPr>
  </w:style>
  <w:style w:type="character" w:customStyle="1" w:styleId="CODE">
    <w:name w:val="CODE"/>
    <w:basedOn w:val="Standardskrifttypeiafsnit"/>
    <w:rsid w:val="0001055E"/>
    <w:rPr>
      <w:rFonts w:ascii="Courier" w:hAnsi="Courier"/>
      <w:sz w:val="20"/>
    </w:rPr>
  </w:style>
  <w:style w:type="paragraph" w:customStyle="1" w:styleId="Kodslutluft">
    <w:name w:val="Kodslutluft"/>
    <w:basedOn w:val="Brdtekst"/>
    <w:next w:val="Brdtekst"/>
    <w:rsid w:val="0001055E"/>
    <w:pPr>
      <w:spacing w:after="0" w:line="240" w:lineRule="atLeast"/>
    </w:pPr>
    <w:rPr>
      <w:sz w:val="12"/>
    </w:rPr>
  </w:style>
  <w:style w:type="paragraph" w:customStyle="1" w:styleId="Kodstartluft">
    <w:name w:val="Kodstartluft"/>
    <w:basedOn w:val="Brdtekst"/>
    <w:next w:val="Kodslutluft"/>
    <w:rsid w:val="0001055E"/>
    <w:pPr>
      <w:spacing w:after="0" w:line="120" w:lineRule="atLeast"/>
    </w:pPr>
    <w:rPr>
      <w:sz w:val="12"/>
    </w:rPr>
  </w:style>
  <w:style w:type="paragraph" w:customStyle="1" w:styleId="PRE">
    <w:name w:val="PRE"/>
    <w:basedOn w:val="Brdtekst"/>
    <w:rsid w:val="0001055E"/>
    <w:pPr>
      <w:suppressAutoHyphens/>
      <w:spacing w:after="0" w:line="260" w:lineRule="exact"/>
      <w:ind w:left="510"/>
    </w:pPr>
    <w:rPr>
      <w:rFonts w:ascii="Courier" w:hAnsi="Courier"/>
      <w:sz w:val="20"/>
    </w:rPr>
  </w:style>
  <w:style w:type="character" w:customStyle="1" w:styleId="SansSerif">
    <w:name w:val="SansSerif"/>
    <w:basedOn w:val="Standardskrifttypeiafsnit"/>
    <w:rsid w:val="0001055E"/>
    <w:rPr>
      <w:rFonts w:ascii="Arial" w:hAnsi="Arial"/>
      <w:sz w:val="20"/>
    </w:rPr>
  </w:style>
  <w:style w:type="character" w:customStyle="1" w:styleId="SmCODE">
    <w:name w:val="SmCODE"/>
    <w:basedOn w:val="Standardskrifttypeiafsnit"/>
    <w:rsid w:val="0001055E"/>
    <w:rPr>
      <w:rFonts w:ascii="Courier" w:hAnsi="Courier"/>
      <w:sz w:val="18"/>
    </w:rPr>
  </w:style>
  <w:style w:type="character" w:customStyle="1" w:styleId="SmSansSerif">
    <w:name w:val="SmSansSerif"/>
    <w:basedOn w:val="Standardskrifttypeiafsnit"/>
    <w:rsid w:val="0001055E"/>
    <w:rPr>
      <w:rFonts w:ascii="Arial" w:hAnsi="Arial"/>
      <w:sz w:val="18"/>
    </w:rPr>
  </w:style>
  <w:style w:type="numbering" w:customStyle="1" w:styleId="Punktliste">
    <w:name w:val="Punktliste"/>
    <w:uiPriority w:val="99"/>
    <w:rsid w:val="0001055E"/>
    <w:pPr>
      <w:numPr>
        <w:numId w:val="3"/>
      </w:numPr>
    </w:pPr>
  </w:style>
  <w:style w:type="table" w:customStyle="1" w:styleId="Bludentotal">
    <w:name w:val="Blå uden total"/>
    <w:basedOn w:val="Tabel-Normal"/>
    <w:uiPriority w:val="99"/>
    <w:qFormat/>
    <w:rsid w:val="0001055E"/>
    <w:pPr>
      <w:jc w:val="right"/>
    </w:pPr>
    <w:rPr>
      <w:rFonts w:asciiTheme="minorHAnsi" w:hAnsiTheme="minorHAnsi"/>
    </w:rPr>
    <w:tblPr>
      <w:tblStyleRowBandSize w:val="1"/>
      <w:tblStyleColBandSize w:val="1"/>
      <w:tblInd w:w="85" w:type="dxa"/>
      <w:tblBorders>
        <w:top w:val="single" w:sz="12" w:space="0" w:color="00457E"/>
        <w:left w:val="single" w:sz="12" w:space="0" w:color="00457E"/>
        <w:bottom w:val="single" w:sz="12" w:space="0" w:color="00457E"/>
        <w:right w:val="single" w:sz="12" w:space="0" w:color="00457E"/>
      </w:tblBorders>
      <w:tblCellMar>
        <w:top w:w="68" w:type="dxa"/>
        <w:left w:w="68" w:type="dxa"/>
        <w:right w:w="68" w:type="dxa"/>
      </w:tblCellMar>
    </w:tblPr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nil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table" w:customStyle="1" w:styleId="Blmedtotal">
    <w:name w:val="Blå med total"/>
    <w:basedOn w:val="Bludentotal"/>
    <w:uiPriority w:val="99"/>
    <w:qFormat/>
    <w:rsid w:val="0001055E"/>
    <w:tblPr/>
    <w:tblStylePr w:type="firstRow">
      <w:pPr>
        <w:spacing w:before="0" w:after="0" w:line="240" w:lineRule="auto"/>
        <w:jc w:val="center"/>
      </w:pPr>
      <w:rPr>
        <w:rFonts w:asciiTheme="minorHAnsi" w:hAnsiTheme="minorHAnsi"/>
        <w:b/>
        <w:bCs/>
        <w:color w:val="FFFFFF" w:themeColor="background1"/>
      </w:rPr>
      <w:tblPr/>
      <w:tcPr>
        <w:shd w:val="clear" w:color="auto" w:fill="00457E"/>
      </w:tcPr>
    </w:tblStylePr>
    <w:tblStylePr w:type="lastRow">
      <w:pPr>
        <w:spacing w:before="0" w:after="0" w:line="240" w:lineRule="auto"/>
      </w:pPr>
      <w:rPr>
        <w:b w:val="0"/>
        <w:bCs/>
      </w:rPr>
      <w:tblPr/>
      <w:tcPr>
        <w:tcBorders>
          <w:top w:val="single" w:sz="12" w:space="0" w:color="00457E"/>
          <w:left w:val="nil"/>
          <w:bottom w:val="single" w:sz="12" w:space="0" w:color="00457E"/>
          <w:right w:val="nil"/>
        </w:tcBorders>
      </w:tcPr>
    </w:tblStylePr>
    <w:tblStylePr w:type="firstCol">
      <w:pPr>
        <w:jc w:val="left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DFE2E3"/>
      </w:tcPr>
    </w:tblStylePr>
    <w:tblStylePr w:type="lastCol">
      <w:rPr>
        <w:b w:val="0"/>
        <w:bCs/>
      </w:rPr>
      <w:tblPr/>
      <w:tcPr>
        <w:tcBorders>
          <w:right w:val="nil"/>
        </w:tcBorders>
      </w:tcPr>
    </w:tblStylePr>
    <w:tblStylePr w:type="band1Vert">
      <w:tblPr/>
      <w:tcPr>
        <w:tcBorders>
          <w:top w:val="single" w:sz="8" w:space="0" w:color="4F81BD" w:themeColor="accent1"/>
          <w:left w:val="nil"/>
          <w:bottom w:val="single" w:sz="12" w:space="0" w:color="00457E"/>
          <w:right w:val="nil"/>
        </w:tcBorders>
      </w:tcPr>
    </w:tblStylePr>
    <w:tblStylePr w:type="band2Vert">
      <w:tblPr/>
      <w:tcPr>
        <w:tcBorders>
          <w:bottom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Horz">
      <w:tblPr/>
      <w:tcPr>
        <w:tcBorders>
          <w:top w:val="nil"/>
          <w:bottom w:val="nil"/>
          <w:right w:val="nil"/>
        </w:tcBorders>
      </w:tcPr>
    </w:tblStylePr>
    <w:tblStylePr w:type="seCell">
      <w:tblPr/>
      <w:tcPr>
        <w:tcBorders>
          <w:bottom w:val="single" w:sz="12" w:space="0" w:color="00457E"/>
        </w:tcBorders>
      </w:tcPr>
    </w:tblStylePr>
    <w:tblStylePr w:type="swCell">
      <w:rPr>
        <w:b/>
      </w:rPr>
      <w:tblPr/>
      <w:tcPr>
        <w:tcBorders>
          <w:bottom w:val="single" w:sz="12" w:space="0" w:color="00457E"/>
        </w:tcBorders>
      </w:tcPr>
    </w:tblStylePr>
  </w:style>
  <w:style w:type="paragraph" w:customStyle="1" w:styleId="Figurnote">
    <w:name w:val="Figurnote"/>
    <w:basedOn w:val="Tabelnote"/>
    <w:next w:val="Brdtekst"/>
    <w:qFormat/>
    <w:rsid w:val="0001055E"/>
    <w:pPr>
      <w:spacing w:before="0"/>
    </w:pPr>
  </w:style>
  <w:style w:type="paragraph" w:customStyle="1" w:styleId="Adressetekst">
    <w:name w:val="Adressetekst"/>
    <w:basedOn w:val="Brdtekst"/>
    <w:qFormat/>
    <w:rsid w:val="0001055E"/>
    <w:pPr>
      <w:spacing w:after="0"/>
    </w:pPr>
  </w:style>
  <w:style w:type="paragraph" w:styleId="Opstilling-punkttegn">
    <w:name w:val="List Bullet"/>
    <w:basedOn w:val="Normal"/>
    <w:semiHidden/>
    <w:rsid w:val="0001055E"/>
    <w:pPr>
      <w:ind w:left="283" w:hanging="283"/>
    </w:pPr>
    <w:rPr>
      <w:rFonts w:ascii="Garamond" w:hAnsi="Garamond"/>
    </w:rPr>
  </w:style>
  <w:style w:type="character" w:customStyle="1" w:styleId="BrdtekstTegn">
    <w:name w:val="Brødtekst Tegn"/>
    <w:basedOn w:val="Standardskrifttypeiafsnit"/>
    <w:link w:val="Brdtekst"/>
    <w:uiPriority w:val="99"/>
    <w:rsid w:val="0001055E"/>
    <w:rPr>
      <w:rFonts w:ascii="Garamond" w:hAnsi="Garamond"/>
      <w:sz w:val="24"/>
    </w:rPr>
  </w:style>
  <w:style w:type="paragraph" w:styleId="Titel">
    <w:name w:val="Title"/>
    <w:basedOn w:val="Normal"/>
    <w:next w:val="Normal"/>
    <w:link w:val="TitelTegn"/>
    <w:uiPriority w:val="10"/>
    <w:qFormat/>
    <w:rsid w:val="0001055E"/>
    <w:pPr>
      <w:spacing w:before="360" w:after="240" w:line="420" w:lineRule="exact"/>
      <w:contextualSpacing/>
    </w:pPr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01055E"/>
    <w:rPr>
      <w:rFonts w:ascii="Garamond" w:eastAsiaTheme="majorEastAsia" w:hAnsi="Garamond" w:cstheme="majorBidi"/>
      <w:b/>
      <w:color w:val="000000" w:themeColor="text1"/>
      <w:spacing w:val="5"/>
      <w:kern w:val="28"/>
      <w:sz w:val="36"/>
      <w:szCs w:val="52"/>
    </w:rPr>
  </w:style>
  <w:style w:type="character" w:customStyle="1" w:styleId="ndringsoversigtChar">
    <w:name w:val="Ændringsoversigt Char"/>
    <w:basedOn w:val="Standardskrifttypeiafsnit"/>
    <w:link w:val="ndringsoversigt"/>
    <w:locked/>
    <w:rsid w:val="0065007C"/>
    <w:rPr>
      <w:lang w:val="da-DK"/>
    </w:rPr>
  </w:style>
  <w:style w:type="paragraph" w:customStyle="1" w:styleId="ndringsoversigt">
    <w:name w:val="Ændringsoversigt"/>
    <w:basedOn w:val="Normal"/>
    <w:link w:val="ndringsoversigtChar"/>
    <w:rsid w:val="0065007C"/>
    <w:pPr>
      <w:spacing w:after="180"/>
    </w:pPr>
    <w:rPr>
      <w:sz w:val="20"/>
    </w:rPr>
  </w:style>
  <w:style w:type="character" w:styleId="Hyperlink">
    <w:name w:val="Hyperlink"/>
    <w:basedOn w:val="Standardskrifttypeiafsnit"/>
    <w:uiPriority w:val="99"/>
    <w:unhideWhenUsed/>
    <w:rsid w:val="00F36756"/>
    <w:rPr>
      <w:color w:val="0000FF"/>
      <w:u w:val="single"/>
      <w:lang w:val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F36756"/>
    <w:pPr>
      <w:spacing w:before="180" w:after="120" w:line="276" w:lineRule="auto"/>
    </w:pPr>
    <w:rPr>
      <w:rFonts w:ascii="Garamond" w:eastAsiaTheme="minorHAnsi" w:hAnsi="Garamond" w:cstheme="minorHAnsi"/>
      <w:szCs w:val="24"/>
      <w:lang w:eastAsia="en-US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822FF1"/>
    <w:pPr>
      <w:spacing w:after="100"/>
      <w:ind w:left="240"/>
    </w:pPr>
  </w:style>
  <w:style w:type="character" w:customStyle="1" w:styleId="Overskrift1Tegn">
    <w:name w:val="Overskrift 1 Tegn"/>
    <w:basedOn w:val="Standardskrifttypeiafsnit"/>
    <w:link w:val="Overskrift1"/>
    <w:rsid w:val="00B56264"/>
    <w:rPr>
      <w:rFonts w:ascii="Garamond" w:hAnsi="Garamond"/>
      <w:b/>
      <w:kern w:val="28"/>
      <w:sz w:val="28"/>
    </w:rPr>
  </w:style>
  <w:style w:type="paragraph" w:styleId="Indholdsfortegnelse3">
    <w:name w:val="toc 3"/>
    <w:basedOn w:val="Normal"/>
    <w:next w:val="Normal"/>
    <w:autoRedefine/>
    <w:uiPriority w:val="39"/>
    <w:unhideWhenUsed/>
    <w:rsid w:val="002A1163"/>
    <w:pPr>
      <w:spacing w:after="100"/>
      <w:ind w:left="480"/>
    </w:pPr>
  </w:style>
  <w:style w:type="paragraph" w:styleId="Afsenderadresse">
    <w:name w:val="envelope return"/>
    <w:basedOn w:val="Normal"/>
    <w:uiPriority w:val="99"/>
    <w:semiHidden/>
    <w:unhideWhenUsed/>
    <w:rsid w:val="00284A24"/>
    <w:rPr>
      <w:rFonts w:asciiTheme="majorHAnsi" w:eastAsiaTheme="majorEastAsia" w:hAnsiTheme="majorHAnsi" w:cstheme="majorBidi"/>
      <w:sz w:val="20"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284A24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284A24"/>
    <w:rPr>
      <w:rFonts w:ascii="Consolas" w:hAnsi="Consolas"/>
      <w:sz w:val="21"/>
      <w:szCs w:val="21"/>
      <w:lang w:val="da-DK"/>
    </w:rPr>
  </w:style>
  <w:style w:type="character" w:styleId="BesgtLink">
    <w:name w:val="FollowedHyperlink"/>
    <w:basedOn w:val="Standardskrifttypeiafsnit"/>
    <w:uiPriority w:val="99"/>
    <w:semiHidden/>
    <w:unhideWhenUsed/>
    <w:rsid w:val="00284A24"/>
    <w:rPr>
      <w:color w:val="800080" w:themeColor="followedHyperlink"/>
      <w:u w:val="single"/>
      <w:lang w:val="da-DK"/>
    </w:rPr>
  </w:style>
  <w:style w:type="paragraph" w:styleId="Bibliografi">
    <w:name w:val="Bibliography"/>
    <w:basedOn w:val="Normal"/>
    <w:next w:val="Normal"/>
    <w:uiPriority w:val="37"/>
    <w:semiHidden/>
    <w:unhideWhenUsed/>
    <w:rsid w:val="00284A24"/>
  </w:style>
  <w:style w:type="paragraph" w:styleId="Billedtekst">
    <w:name w:val="caption"/>
    <w:basedOn w:val="Normal"/>
    <w:next w:val="Normal"/>
    <w:unhideWhenUsed/>
    <w:qFormat/>
    <w:rsid w:val="00284A24"/>
    <w:pPr>
      <w:spacing w:after="200"/>
    </w:pPr>
    <w:rPr>
      <w:b/>
      <w:bCs/>
      <w:color w:val="4F81BD" w:themeColor="accent1"/>
      <w:sz w:val="18"/>
      <w:szCs w:val="18"/>
    </w:rPr>
  </w:style>
  <w:style w:type="paragraph" w:styleId="Bloktekst">
    <w:name w:val="Block Text"/>
    <w:basedOn w:val="Normal"/>
    <w:uiPriority w:val="99"/>
    <w:unhideWhenUsed/>
    <w:rsid w:val="00284A24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4F81BD" w:themeColor="accent1"/>
    </w:rPr>
  </w:style>
  <w:style w:type="character" w:styleId="Bogenstitel">
    <w:name w:val="Book Title"/>
    <w:basedOn w:val="Standardskrifttypeiafsnit"/>
    <w:uiPriority w:val="33"/>
    <w:qFormat/>
    <w:rsid w:val="00284A24"/>
    <w:rPr>
      <w:b/>
      <w:bCs/>
      <w:smallCaps/>
      <w:spacing w:val="5"/>
      <w:lang w:val="da-DK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284A2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284A24"/>
    <w:rPr>
      <w:rFonts w:asciiTheme="majorHAnsi" w:eastAsiaTheme="majorEastAsia" w:hAnsiTheme="majorHAnsi" w:cstheme="majorBidi"/>
      <w:sz w:val="24"/>
      <w:szCs w:val="24"/>
      <w:shd w:val="pct20" w:color="auto" w:fill="auto"/>
      <w:lang w:val="da-DK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284A24"/>
    <w:pPr>
      <w:tabs>
        <w:tab w:val="clear" w:pos="454"/>
        <w:tab w:val="clear" w:pos="907"/>
        <w:tab w:val="clear" w:pos="1361"/>
        <w:tab w:val="clear" w:pos="1814"/>
        <w:tab w:val="clear" w:pos="2268"/>
        <w:tab w:val="clear" w:pos="2722"/>
        <w:tab w:val="clear" w:pos="3175"/>
        <w:tab w:val="clear" w:pos="3629"/>
        <w:tab w:val="clear" w:pos="4082"/>
        <w:tab w:val="clear" w:pos="4536"/>
        <w:tab w:val="clear" w:pos="4990"/>
        <w:tab w:val="clear" w:pos="5443"/>
        <w:tab w:val="clear" w:pos="5897"/>
        <w:tab w:val="clear" w:pos="6350"/>
        <w:tab w:val="clear" w:pos="6804"/>
      </w:tabs>
      <w:spacing w:after="0" w:line="240" w:lineRule="auto"/>
      <w:ind w:firstLine="360"/>
    </w:pPr>
    <w:rPr>
      <w:rFonts w:ascii="Times New Roman" w:hAnsi="Times New Roman"/>
    </w:r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284A24"/>
    <w:rPr>
      <w:rFonts w:ascii="Garamond" w:hAnsi="Garamond"/>
      <w:sz w:val="24"/>
      <w:lang w:val="da-DK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284A24"/>
    <w:pPr>
      <w:spacing w:after="120"/>
      <w:ind w:left="283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284A24"/>
    <w:rPr>
      <w:sz w:val="24"/>
      <w:lang w:val="da-DK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284A24"/>
    <w:pPr>
      <w:spacing w:after="0"/>
      <w:ind w:left="360"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284A24"/>
    <w:rPr>
      <w:sz w:val="24"/>
      <w:lang w:val="da-DK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284A24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284A24"/>
    <w:rPr>
      <w:sz w:val="24"/>
      <w:lang w:val="da-DK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284A24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284A24"/>
    <w:rPr>
      <w:sz w:val="16"/>
      <w:szCs w:val="16"/>
      <w:lang w:val="da-DK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284A24"/>
    <w:pPr>
      <w:spacing w:after="120" w:line="480" w:lineRule="auto"/>
      <w:ind w:left="283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284A24"/>
    <w:rPr>
      <w:sz w:val="24"/>
      <w:lang w:val="da-DK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284A24"/>
    <w:pPr>
      <w:spacing w:after="120"/>
      <w:ind w:left="283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284A24"/>
    <w:rPr>
      <w:sz w:val="16"/>
      <w:szCs w:val="16"/>
      <w:lang w:val="da-DK"/>
    </w:rPr>
  </w:style>
  <w:style w:type="paragraph" w:styleId="Citat">
    <w:name w:val="Quote"/>
    <w:basedOn w:val="Normal"/>
    <w:next w:val="Normal"/>
    <w:link w:val="CitatTegn"/>
    <w:uiPriority w:val="29"/>
    <w:qFormat/>
    <w:rsid w:val="00284A24"/>
    <w:rPr>
      <w:i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29"/>
    <w:rsid w:val="00284A24"/>
    <w:rPr>
      <w:i/>
      <w:iCs/>
      <w:color w:val="000000" w:themeColor="text1"/>
      <w:sz w:val="24"/>
      <w:lang w:val="da-DK"/>
    </w:rPr>
  </w:style>
  <w:style w:type="paragraph" w:styleId="Citatoverskrift">
    <w:name w:val="toa heading"/>
    <w:basedOn w:val="Normal"/>
    <w:next w:val="Normal"/>
    <w:uiPriority w:val="99"/>
    <w:semiHidden/>
    <w:unhideWhenUsed/>
    <w:rsid w:val="00284A24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284A24"/>
    <w:pPr>
      <w:ind w:left="240" w:hanging="240"/>
    </w:p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284A24"/>
  </w:style>
  <w:style w:type="character" w:customStyle="1" w:styleId="DatoTegn">
    <w:name w:val="Dato Tegn"/>
    <w:basedOn w:val="Standardskrifttypeiafsnit"/>
    <w:link w:val="Dato"/>
    <w:uiPriority w:val="99"/>
    <w:semiHidden/>
    <w:rsid w:val="00284A24"/>
    <w:rPr>
      <w:sz w:val="24"/>
      <w:lang w:val="da-DK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284A24"/>
    <w:rPr>
      <w:rFonts w:ascii="Tahoma" w:hAnsi="Tahoma" w:cs="Tahoma"/>
      <w:sz w:val="16"/>
      <w:szCs w:val="16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284A24"/>
    <w:rPr>
      <w:rFonts w:ascii="Tahoma" w:hAnsi="Tahoma" w:cs="Tahoma"/>
      <w:sz w:val="16"/>
      <w:szCs w:val="16"/>
      <w:lang w:val="da-DK"/>
    </w:rPr>
  </w:style>
  <w:style w:type="paragraph" w:styleId="Mailsignatur">
    <w:name w:val="E-mail Signature"/>
    <w:basedOn w:val="Normal"/>
    <w:link w:val="MailsignaturTegn"/>
    <w:uiPriority w:val="99"/>
    <w:semiHidden/>
    <w:unhideWhenUsed/>
    <w:rsid w:val="00284A24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284A24"/>
    <w:rPr>
      <w:sz w:val="24"/>
      <w:lang w:val="da-DK"/>
    </w:rPr>
  </w:style>
  <w:style w:type="table" w:styleId="Farvetgitter">
    <w:name w:val="Colorful Grid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rsid w:val="00284A24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Farvetliste">
    <w:name w:val="Colorful List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rsid w:val="00284A24"/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vetskygge">
    <w:name w:val="Colorful Shading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rsid w:val="00284A24"/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284A2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284A24"/>
    <w:rPr>
      <w:sz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284A24"/>
    <w:rPr>
      <w:lang w:val="da-DK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284A24"/>
    <w:rPr>
      <w:rFonts w:ascii="Consolas" w:hAnsi="Consolas"/>
      <w:sz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284A24"/>
    <w:rPr>
      <w:rFonts w:ascii="Consolas" w:hAnsi="Consolas"/>
      <w:lang w:val="da-DK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284A24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284A24"/>
    <w:rPr>
      <w:i/>
      <w:iCs/>
      <w:sz w:val="24"/>
      <w:lang w:val="da-DK"/>
    </w:rPr>
  </w:style>
  <w:style w:type="character" w:styleId="HTML-akronym">
    <w:name w:val="HTML Acronym"/>
    <w:basedOn w:val="Standardskrifttypeiafsnit"/>
    <w:uiPriority w:val="99"/>
    <w:semiHidden/>
    <w:unhideWhenUsed/>
    <w:rsid w:val="00284A24"/>
    <w:rPr>
      <w:lang w:val="da-DK"/>
    </w:rPr>
  </w:style>
  <w:style w:type="character" w:styleId="HTML-citat">
    <w:name w:val="HTML Cite"/>
    <w:basedOn w:val="Standardskrifttypeiafsnit"/>
    <w:uiPriority w:val="99"/>
    <w:semiHidden/>
    <w:unhideWhenUsed/>
    <w:rsid w:val="00284A24"/>
    <w:rPr>
      <w:i/>
      <w:iCs/>
      <w:lang w:val="da-DK"/>
    </w:rPr>
  </w:style>
  <w:style w:type="character" w:styleId="HTML-definition">
    <w:name w:val="HTML Definition"/>
    <w:basedOn w:val="Standardskrifttypeiafsnit"/>
    <w:uiPriority w:val="99"/>
    <w:semiHidden/>
    <w:unhideWhenUsed/>
    <w:rsid w:val="00284A24"/>
    <w:rPr>
      <w:i/>
      <w:iCs/>
      <w:lang w:val="da-DK"/>
    </w:rPr>
  </w:style>
  <w:style w:type="character" w:styleId="HTML-eksempel">
    <w:name w:val="HTML Sample"/>
    <w:basedOn w:val="Standardskrifttypeiafsnit"/>
    <w:uiPriority w:val="99"/>
    <w:semiHidden/>
    <w:unhideWhenUsed/>
    <w:rsid w:val="00284A24"/>
    <w:rPr>
      <w:rFonts w:ascii="Consolas" w:hAnsi="Consolas"/>
      <w:sz w:val="24"/>
      <w:szCs w:val="24"/>
      <w:lang w:val="da-DK"/>
    </w:rPr>
  </w:style>
  <w:style w:type="character" w:styleId="HTML-kode">
    <w:name w:val="HTML Code"/>
    <w:basedOn w:val="Standardskrifttypeiafsnit"/>
    <w:uiPriority w:val="99"/>
    <w:semiHidden/>
    <w:unhideWhenUsed/>
    <w:rsid w:val="00284A24"/>
    <w:rPr>
      <w:rFonts w:ascii="Consolas" w:hAnsi="Consolas"/>
      <w:sz w:val="20"/>
      <w:szCs w:val="20"/>
      <w:lang w:val="da-DK"/>
    </w:rPr>
  </w:style>
  <w:style w:type="character" w:styleId="HTML-skrivemaskine">
    <w:name w:val="HTML Typewriter"/>
    <w:basedOn w:val="Standardskrifttypeiafsnit"/>
    <w:uiPriority w:val="99"/>
    <w:semiHidden/>
    <w:unhideWhenUsed/>
    <w:rsid w:val="00284A24"/>
    <w:rPr>
      <w:rFonts w:ascii="Consolas" w:hAnsi="Consolas"/>
      <w:sz w:val="20"/>
      <w:szCs w:val="20"/>
      <w:lang w:val="da-DK"/>
    </w:rPr>
  </w:style>
  <w:style w:type="character" w:styleId="HTML-tastatur">
    <w:name w:val="HTML Keyboard"/>
    <w:basedOn w:val="Standardskrifttypeiafsnit"/>
    <w:uiPriority w:val="99"/>
    <w:semiHidden/>
    <w:unhideWhenUsed/>
    <w:rsid w:val="00284A24"/>
    <w:rPr>
      <w:rFonts w:ascii="Consolas" w:hAnsi="Consolas"/>
      <w:sz w:val="20"/>
      <w:szCs w:val="20"/>
      <w:lang w:val="da-DK"/>
    </w:rPr>
  </w:style>
  <w:style w:type="character" w:styleId="HTML-variabel">
    <w:name w:val="HTML Variable"/>
    <w:basedOn w:val="Standardskrifttypeiafsnit"/>
    <w:uiPriority w:val="99"/>
    <w:semiHidden/>
    <w:unhideWhenUsed/>
    <w:rsid w:val="00284A24"/>
    <w:rPr>
      <w:i/>
      <w:iCs/>
      <w:lang w:val="da-DK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284A24"/>
    <w:pPr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284A24"/>
    <w:pPr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284A24"/>
    <w:pPr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284A24"/>
    <w:pPr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284A24"/>
    <w:pPr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284A24"/>
    <w:pPr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284A24"/>
    <w:pPr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284A24"/>
    <w:pPr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284A24"/>
    <w:pPr>
      <w:ind w:left="2160" w:hanging="24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284A24"/>
    <w:rPr>
      <w:rFonts w:asciiTheme="majorHAnsi" w:eastAsiaTheme="majorEastAsia" w:hAnsiTheme="majorHAnsi" w:cstheme="majorBidi"/>
      <w:b/>
      <w:bCs/>
    </w:r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284A24"/>
    <w:pPr>
      <w:spacing w:after="100"/>
      <w:ind w:left="72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284A24"/>
    <w:pPr>
      <w:spacing w:after="100"/>
      <w:ind w:left="96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284A24"/>
    <w:pPr>
      <w:spacing w:after="100"/>
      <w:ind w:left="12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284A24"/>
    <w:pPr>
      <w:spacing w:after="100"/>
      <w:ind w:left="144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284A24"/>
    <w:pPr>
      <w:spacing w:after="100"/>
      <w:ind w:left="168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284A24"/>
    <w:pPr>
      <w:spacing w:after="100"/>
      <w:ind w:left="1920"/>
    </w:pPr>
  </w:style>
  <w:style w:type="paragraph" w:styleId="Ingenafstand">
    <w:name w:val="No Spacing"/>
    <w:uiPriority w:val="1"/>
    <w:qFormat/>
    <w:rsid w:val="00284A24"/>
    <w:rPr>
      <w:sz w:val="24"/>
    </w:rPr>
  </w:style>
  <w:style w:type="paragraph" w:styleId="Kommentartekst">
    <w:name w:val="annotation text"/>
    <w:basedOn w:val="Normal"/>
    <w:link w:val="KommentartekstTegn"/>
    <w:uiPriority w:val="99"/>
    <w:unhideWhenUsed/>
    <w:rsid w:val="00284A24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284A24"/>
    <w:rPr>
      <w:lang w:val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284A24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284A24"/>
    <w:rPr>
      <w:b/>
      <w:bCs/>
      <w:lang w:val="da-DK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284A24"/>
    <w:rPr>
      <w:sz w:val="16"/>
      <w:szCs w:val="16"/>
      <w:lang w:val="da-DK"/>
    </w:rPr>
  </w:style>
  <w:style w:type="character" w:styleId="Kraftighenvisning">
    <w:name w:val="Intense Reference"/>
    <w:basedOn w:val="Standardskrifttypeiafsnit"/>
    <w:uiPriority w:val="32"/>
    <w:qFormat/>
    <w:rsid w:val="00284A24"/>
    <w:rPr>
      <w:b/>
      <w:bCs/>
      <w:smallCaps/>
      <w:color w:val="C0504D" w:themeColor="accent2"/>
      <w:spacing w:val="5"/>
      <w:u w:val="single"/>
      <w:lang w:val="da-DK"/>
    </w:rPr>
  </w:style>
  <w:style w:type="character" w:styleId="Linjenummer">
    <w:name w:val="line number"/>
    <w:basedOn w:val="Standardskrifttypeiafsnit"/>
    <w:uiPriority w:val="99"/>
    <w:semiHidden/>
    <w:unhideWhenUsed/>
    <w:rsid w:val="00284A24"/>
    <w:rPr>
      <w:lang w:val="da-DK"/>
    </w:rPr>
  </w:style>
  <w:style w:type="paragraph" w:styleId="Listeoverfigurer">
    <w:name w:val="table of figures"/>
    <w:basedOn w:val="Normal"/>
    <w:next w:val="Normal"/>
    <w:uiPriority w:val="99"/>
    <w:semiHidden/>
    <w:unhideWhenUsed/>
    <w:rsid w:val="00284A24"/>
  </w:style>
  <w:style w:type="paragraph" w:styleId="Listeafsnit">
    <w:name w:val="List Paragraph"/>
    <w:basedOn w:val="Normal"/>
    <w:uiPriority w:val="34"/>
    <w:qFormat/>
    <w:rsid w:val="00284A24"/>
    <w:pPr>
      <w:ind w:left="720"/>
      <w:contextualSpacing/>
    </w:pPr>
  </w:style>
  <w:style w:type="table" w:styleId="Lysliste">
    <w:name w:val="Light List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remhvningsfarve2">
    <w:name w:val="Light List Accent 2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liste-farve1">
    <w:name w:val="Light List Accent 1"/>
    <w:basedOn w:val="Tabel-Normal"/>
    <w:uiPriority w:val="61"/>
    <w:rsid w:val="00284A2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skygge">
    <w:name w:val="Light Shading"/>
    <w:basedOn w:val="Tabel-Normal"/>
    <w:uiPriority w:val="60"/>
    <w:rsid w:val="00284A2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remhvningsfarve2">
    <w:name w:val="Light Shading Accent 2"/>
    <w:basedOn w:val="Tabel-Normal"/>
    <w:uiPriority w:val="60"/>
    <w:rsid w:val="00284A24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rsid w:val="00284A24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rsid w:val="00284A24"/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rsid w:val="00284A24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rsid w:val="00284A24"/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skygge-farve1">
    <w:name w:val="Light Shading Accent 1"/>
    <w:basedOn w:val="Tabel-Normal"/>
    <w:uiPriority w:val="60"/>
    <w:rsid w:val="00284A24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tgitter">
    <w:name w:val="Light Grid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remhvningsfarve2">
    <w:name w:val="Light Grid Accent 2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ystgitter-farve1">
    <w:name w:val="Light Grid Accent 1"/>
    <w:basedOn w:val="Tabel-Normal"/>
    <w:uiPriority w:val="62"/>
    <w:rsid w:val="00284A2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Makrotekst">
    <w:name w:val="macro"/>
    <w:link w:val="MakrotekstTegn"/>
    <w:uiPriority w:val="99"/>
    <w:semiHidden/>
    <w:unhideWhenUsed/>
    <w:rsid w:val="00284A2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284A24"/>
    <w:rPr>
      <w:rFonts w:ascii="Consolas" w:hAnsi="Consolas"/>
      <w:lang w:val="da-DK"/>
    </w:rPr>
  </w:style>
  <w:style w:type="table" w:styleId="Mediumgitter1">
    <w:name w:val="Medium Grid 1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rsid w:val="00284A2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itter2">
    <w:name w:val="Medium Grid 2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rsid w:val="00284A24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liste1">
    <w:name w:val="Medium List 1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remhvningsfarve2">
    <w:name w:val="Medium List 1 Accent 2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e1-farve1">
    <w:name w:val="Medium List 1 Accent 1"/>
    <w:basedOn w:val="Tabel-Normal"/>
    <w:uiPriority w:val="65"/>
    <w:rsid w:val="00284A24"/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e2">
    <w:name w:val="Medium List 2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rsid w:val="00284A24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rsid w:val="00284A24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rsid w:val="00284A24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odtageradresse">
    <w:name w:val="envelope address"/>
    <w:basedOn w:val="Normal"/>
    <w:uiPriority w:val="99"/>
    <w:semiHidden/>
    <w:unhideWhenUsed/>
    <w:rsid w:val="00284A24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table" w:styleId="Mrkliste">
    <w:name w:val="Dark List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rsid w:val="00284A24"/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paragraph" w:styleId="NormalWeb">
    <w:name w:val="Normal (Web)"/>
    <w:basedOn w:val="Normal"/>
    <w:uiPriority w:val="99"/>
    <w:semiHidden/>
    <w:unhideWhenUsed/>
    <w:rsid w:val="00284A24"/>
    <w:rPr>
      <w:szCs w:val="24"/>
    </w:r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284A24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284A24"/>
    <w:rPr>
      <w:sz w:val="24"/>
      <w:lang w:val="da-DK"/>
    </w:rPr>
  </w:style>
  <w:style w:type="paragraph" w:styleId="Liste">
    <w:name w:val="List"/>
    <w:basedOn w:val="Normal"/>
    <w:uiPriority w:val="99"/>
    <w:unhideWhenUsed/>
    <w:rsid w:val="00284A24"/>
    <w:pPr>
      <w:ind w:left="283" w:hanging="283"/>
      <w:contextualSpacing/>
    </w:pPr>
  </w:style>
  <w:style w:type="paragraph" w:styleId="Opstilling-forts">
    <w:name w:val="List Continue"/>
    <w:basedOn w:val="Normal"/>
    <w:uiPriority w:val="99"/>
    <w:semiHidden/>
    <w:unhideWhenUsed/>
    <w:rsid w:val="00284A24"/>
    <w:pPr>
      <w:spacing w:after="120"/>
      <w:ind w:left="283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284A24"/>
    <w:pPr>
      <w:spacing w:after="120"/>
      <w:ind w:left="566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284A24"/>
    <w:pPr>
      <w:spacing w:after="120"/>
      <w:ind w:left="849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284A24"/>
    <w:pPr>
      <w:spacing w:after="120"/>
      <w:ind w:left="1132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284A24"/>
    <w:pPr>
      <w:spacing w:after="120"/>
      <w:ind w:left="1415"/>
      <w:contextualSpacing/>
    </w:pPr>
  </w:style>
  <w:style w:type="paragraph" w:styleId="Opstilling-punkttegn2">
    <w:name w:val="List Bullet 2"/>
    <w:basedOn w:val="Normal"/>
    <w:uiPriority w:val="99"/>
    <w:unhideWhenUsed/>
    <w:rsid w:val="00284A24"/>
    <w:pPr>
      <w:numPr>
        <w:numId w:val="5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284A24"/>
    <w:pPr>
      <w:numPr>
        <w:numId w:val="6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284A24"/>
    <w:pPr>
      <w:numPr>
        <w:numId w:val="7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284A24"/>
    <w:pPr>
      <w:numPr>
        <w:numId w:val="8"/>
      </w:numPr>
      <w:contextualSpacing/>
    </w:pPr>
  </w:style>
  <w:style w:type="paragraph" w:styleId="Opstilling-talellerbogst">
    <w:name w:val="List Number"/>
    <w:basedOn w:val="Normal"/>
    <w:uiPriority w:val="99"/>
    <w:unhideWhenUsed/>
    <w:rsid w:val="00284A24"/>
    <w:pPr>
      <w:numPr>
        <w:numId w:val="9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284A24"/>
    <w:pPr>
      <w:numPr>
        <w:numId w:val="10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284A24"/>
    <w:pPr>
      <w:numPr>
        <w:numId w:val="11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284A24"/>
    <w:pPr>
      <w:numPr>
        <w:numId w:val="12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284A24"/>
    <w:pPr>
      <w:numPr>
        <w:numId w:val="13"/>
      </w:numPr>
      <w:contextualSpacing/>
    </w:pPr>
  </w:style>
  <w:style w:type="paragraph" w:styleId="Liste2">
    <w:name w:val="List 2"/>
    <w:basedOn w:val="Normal"/>
    <w:uiPriority w:val="99"/>
    <w:unhideWhenUsed/>
    <w:rsid w:val="00284A24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84A24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84A24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284A24"/>
    <w:pPr>
      <w:ind w:left="1415" w:hanging="283"/>
      <w:contextualSpacing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284A24"/>
    <w:pPr>
      <w:widowControl/>
      <w:numPr>
        <w:numId w:val="0"/>
      </w:numPr>
      <w:tabs>
        <w:tab w:val="clear" w:pos="567"/>
      </w:tabs>
      <w:suppressAutoHyphens w:val="0"/>
      <w:spacing w:before="480" w:after="0" w:line="240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84A24"/>
    <w:rPr>
      <w:rFonts w:asciiTheme="majorHAnsi" w:eastAsiaTheme="majorEastAsia" w:hAnsiTheme="majorHAnsi" w:cstheme="majorBidi"/>
      <w:color w:val="243F60" w:themeColor="accent1" w:themeShade="7F"/>
      <w:sz w:val="24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84A24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84A24"/>
    <w:rPr>
      <w:rFonts w:asciiTheme="majorHAnsi" w:eastAsiaTheme="majorEastAsia" w:hAnsiTheme="majorHAnsi" w:cstheme="majorBidi"/>
      <w:i/>
      <w:iCs/>
      <w:color w:val="404040" w:themeColor="text1" w:themeTint="BF"/>
      <w:sz w:val="24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84A24"/>
    <w:rPr>
      <w:rFonts w:asciiTheme="majorHAnsi" w:eastAsiaTheme="majorEastAsia" w:hAnsiTheme="majorHAnsi" w:cstheme="majorBidi"/>
      <w:color w:val="404040" w:themeColor="text1" w:themeTint="BF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84A24"/>
    <w:rPr>
      <w:rFonts w:asciiTheme="majorHAnsi" w:eastAsiaTheme="majorEastAsia" w:hAnsiTheme="majorHAnsi" w:cstheme="majorBidi"/>
      <w:i/>
      <w:iCs/>
      <w:color w:val="404040" w:themeColor="text1" w:themeTint="BF"/>
      <w:lang w:val="da-DK"/>
    </w:rPr>
  </w:style>
  <w:style w:type="paragraph" w:styleId="Sluthilsen">
    <w:name w:val="Closing"/>
    <w:basedOn w:val="Normal"/>
    <w:link w:val="SluthilsenTegn"/>
    <w:uiPriority w:val="99"/>
    <w:semiHidden/>
    <w:unhideWhenUsed/>
    <w:rsid w:val="00284A24"/>
    <w:pPr>
      <w:ind w:left="4252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284A24"/>
    <w:rPr>
      <w:sz w:val="24"/>
      <w:lang w:val="da-DK"/>
    </w:rPr>
  </w:style>
  <w:style w:type="character" w:styleId="Slutnotehenvisning">
    <w:name w:val="endnote reference"/>
    <w:basedOn w:val="Standardskrifttypeiafsnit"/>
    <w:uiPriority w:val="99"/>
    <w:semiHidden/>
    <w:unhideWhenUsed/>
    <w:rsid w:val="00284A24"/>
    <w:rPr>
      <w:vertAlign w:val="superscript"/>
      <w:lang w:val="da-DK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284A24"/>
    <w:rPr>
      <w:sz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284A24"/>
    <w:rPr>
      <w:lang w:val="da-DK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284A24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284A24"/>
    <w:rPr>
      <w:sz w:val="24"/>
      <w:lang w:val="da-DK"/>
    </w:rPr>
  </w:style>
  <w:style w:type="character" w:styleId="Strk">
    <w:name w:val="Strong"/>
    <w:basedOn w:val="Standardskrifttypeiafsnit"/>
    <w:uiPriority w:val="22"/>
    <w:qFormat/>
    <w:rsid w:val="00284A2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84A2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84A24"/>
    <w:rPr>
      <w:b/>
      <w:bCs/>
      <w:i/>
      <w:iCs/>
      <w:color w:val="4F81BD" w:themeColor="accent1"/>
      <w:sz w:val="24"/>
      <w:lang w:val="da-DK"/>
    </w:rPr>
  </w:style>
  <w:style w:type="character" w:styleId="Svagfremhvning">
    <w:name w:val="Subtle Emphasis"/>
    <w:basedOn w:val="Standardskrifttypeiafsnit"/>
    <w:uiPriority w:val="19"/>
    <w:qFormat/>
    <w:rsid w:val="00284A24"/>
    <w:rPr>
      <w:i/>
      <w:iCs/>
      <w:color w:val="808080" w:themeColor="text1" w:themeTint="7F"/>
      <w:lang w:val="da-DK"/>
    </w:rPr>
  </w:style>
  <w:style w:type="character" w:styleId="Svaghenvisning">
    <w:name w:val="Subtle Reference"/>
    <w:basedOn w:val="Standardskrifttypeiafsnit"/>
    <w:uiPriority w:val="31"/>
    <w:qFormat/>
    <w:rsid w:val="00284A24"/>
    <w:rPr>
      <w:smallCaps/>
      <w:color w:val="C0504D" w:themeColor="accent2"/>
      <w:u w:val="single"/>
      <w:lang w:val="da-DK"/>
    </w:rPr>
  </w:style>
  <w:style w:type="table" w:styleId="Tabel-3D-effekter1">
    <w:name w:val="Table 3D effects 1"/>
    <w:basedOn w:val="Tabel-Normal"/>
    <w:uiPriority w:val="99"/>
    <w:semiHidden/>
    <w:unhideWhenUsed/>
    <w:rsid w:val="00284A2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284A2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284A2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legant">
    <w:name w:val="Table Elegant"/>
    <w:basedOn w:val="Tabel-Normal"/>
    <w:uiPriority w:val="99"/>
    <w:semiHidden/>
    <w:unhideWhenUsed/>
    <w:rsid w:val="00284A2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Enkelt1">
    <w:name w:val="Table Simple 1"/>
    <w:basedOn w:val="Tabel-Normal"/>
    <w:uiPriority w:val="99"/>
    <w:semiHidden/>
    <w:unhideWhenUsed/>
    <w:rsid w:val="00284A2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284A2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284A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Farvet1">
    <w:name w:val="Table Colorful 1"/>
    <w:basedOn w:val="Tabel-Normal"/>
    <w:uiPriority w:val="99"/>
    <w:semiHidden/>
    <w:unhideWhenUsed/>
    <w:rsid w:val="00284A2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284A2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284A2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Gitter1">
    <w:name w:val="Table Grid 1"/>
    <w:basedOn w:val="Tabel-Normal"/>
    <w:uiPriority w:val="99"/>
    <w:semiHidden/>
    <w:unhideWhenUsed/>
    <w:rsid w:val="00284A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284A2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284A2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284A2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284A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284A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284A2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284A2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1">
    <w:name w:val="Table Subtle 1"/>
    <w:basedOn w:val="Tabel-Normal"/>
    <w:uiPriority w:val="99"/>
    <w:semiHidden/>
    <w:unhideWhenUsed/>
    <w:rsid w:val="00284A2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284A2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uiPriority w:val="99"/>
    <w:semiHidden/>
    <w:unhideWhenUsed/>
    <w:rsid w:val="00284A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284A2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284A2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284A2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1">
    <w:name w:val="Table Columns 1"/>
    <w:basedOn w:val="Tabel-Normal"/>
    <w:uiPriority w:val="99"/>
    <w:semiHidden/>
    <w:unhideWhenUsed/>
    <w:rsid w:val="00284A2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284A2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284A2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284A2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284A2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Liste1">
    <w:name w:val="Table List 1"/>
    <w:basedOn w:val="Tabel-Normal"/>
    <w:uiPriority w:val="99"/>
    <w:semiHidden/>
    <w:unhideWhenUsed/>
    <w:rsid w:val="00284A2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284A2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284A2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284A2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284A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284A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284A2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284A2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Moderne">
    <w:name w:val="Table Contemporary"/>
    <w:basedOn w:val="Tabel-Normal"/>
    <w:uiPriority w:val="99"/>
    <w:semiHidden/>
    <w:unhideWhenUsed/>
    <w:rsid w:val="00284A2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Professionel">
    <w:name w:val="Table Professional"/>
    <w:basedOn w:val="Tabel-Normal"/>
    <w:uiPriority w:val="99"/>
    <w:semiHidden/>
    <w:unhideWhenUsed/>
    <w:rsid w:val="00284A2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Tema">
    <w:name w:val="Table Theme"/>
    <w:basedOn w:val="Tabel-Normal"/>
    <w:uiPriority w:val="99"/>
    <w:semiHidden/>
    <w:unhideWhenUsed/>
    <w:rsid w:val="00284A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uiPriority w:val="99"/>
    <w:semiHidden/>
    <w:unhideWhenUsed/>
    <w:rsid w:val="00284A2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284A2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284A2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284A24"/>
    <w:pPr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284A24"/>
    <w:rPr>
      <w:sz w:val="24"/>
      <w:lang w:val="da-DK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84A2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84A2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da-DK"/>
    </w:rPr>
  </w:style>
  <w:style w:type="character" w:customStyle="1" w:styleId="SidehovedTegn">
    <w:name w:val="Sidehoved Tegn"/>
    <w:basedOn w:val="Standardskrifttypeiafsnit"/>
    <w:link w:val="Sidehoved"/>
    <w:rsid w:val="00537EE9"/>
    <w:rPr>
      <w:rFonts w:ascii="Arial" w:hAnsi="Arial"/>
    </w:rPr>
  </w:style>
  <w:style w:type="character" w:customStyle="1" w:styleId="Overskrift2Tegn">
    <w:name w:val="Overskrift 2 Tegn"/>
    <w:basedOn w:val="Standardskrifttypeiafsnit"/>
    <w:link w:val="Overskrift2"/>
    <w:rsid w:val="00941277"/>
    <w:rPr>
      <w:rFonts w:ascii="Garamond" w:hAnsi="Garamond"/>
      <w:b/>
      <w:kern w:val="28"/>
      <w:sz w:val="24"/>
    </w:rPr>
  </w:style>
  <w:style w:type="character" w:customStyle="1" w:styleId="Overskrift3Tegn">
    <w:name w:val="Overskrift 3 Tegn"/>
    <w:basedOn w:val="Standardskrifttypeiafsnit"/>
    <w:link w:val="Overskrift3"/>
    <w:rsid w:val="00941277"/>
    <w:rPr>
      <w:rFonts w:ascii="Garamond" w:hAnsi="Garamond"/>
      <w:b/>
      <w:i/>
      <w:kern w:val="28"/>
      <w:sz w:val="24"/>
    </w:rPr>
  </w:style>
  <w:style w:type="table" w:customStyle="1" w:styleId="Tabel-Gitter10">
    <w:name w:val="Tabel - Gitter1"/>
    <w:basedOn w:val="Tabel-Normal"/>
    <w:next w:val="Tabel-Gitter"/>
    <w:uiPriority w:val="59"/>
    <w:rsid w:val="001F0E36"/>
    <w:tblPr>
      <w:tblInd w:w="142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45" w:type="dxa"/>
        <w:left w:w="85" w:type="dxa"/>
        <w:bottom w:w="28" w:type="dxa"/>
        <w:right w:w="85" w:type="dxa"/>
      </w:tblCellMar>
    </w:tblPr>
    <w:trPr>
      <w:cantSplit/>
    </w:trPr>
  </w:style>
  <w:style w:type="paragraph" w:customStyle="1" w:styleId="TableParagraph">
    <w:name w:val="Table Paragraph"/>
    <w:basedOn w:val="Normal"/>
    <w:uiPriority w:val="1"/>
    <w:qFormat/>
    <w:rsid w:val="001F0E36"/>
    <w:rPr>
      <w:rFonts w:ascii="Calibri" w:hAnsi="Calibri"/>
      <w:sz w:val="22"/>
    </w:rPr>
  </w:style>
  <w:style w:type="paragraph" w:customStyle="1" w:styleId="mellemrubrik">
    <w:name w:val="mellemrubrik"/>
    <w:basedOn w:val="Brdtekst"/>
    <w:qFormat/>
    <w:rsid w:val="00AF2DFF"/>
    <w:pPr>
      <w:spacing w:after="0"/>
    </w:pPr>
    <w:rPr>
      <w:b/>
    </w:rPr>
  </w:style>
  <w:style w:type="paragraph" w:customStyle="1" w:styleId="bodyliste">
    <w:name w:val="body_liste"/>
    <w:basedOn w:val="Brdtekst"/>
    <w:qFormat/>
    <w:rsid w:val="00594818"/>
    <w:pPr>
      <w:spacing w:line="240" w:lineRule="auto"/>
      <w:ind w:left="284" w:right="284"/>
      <w:contextualSpacing/>
    </w:pPr>
  </w:style>
  <w:style w:type="paragraph" w:styleId="Korrektur">
    <w:name w:val="Revision"/>
    <w:hidden/>
    <w:uiPriority w:val="99"/>
    <w:semiHidden/>
    <w:rsid w:val="00CD1424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1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package" Target="embeddings/Microsoft_Excel-regneark.xlsx"/><Relationship Id="rId26" Type="http://schemas.openxmlformats.org/officeDocument/2006/relationships/package" Target="embeddings/Bin_rt_Microsoft_Excel-regneark7.xlsb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package" Target="embeddings/Bin_rt_Microsoft_Excel-regneark1.xlsb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package" Target="embeddings/Bin_rt_Microsoft_Excel-regneark3.xlsb"/><Relationship Id="rId20" Type="http://schemas.openxmlformats.org/officeDocument/2006/relationships/package" Target="embeddings/Bin_rt_Microsoft_Excel-regneark4.xlsb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package" Target="embeddings/Bin_rt_Microsoft_Excel-regneark6.xlsb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fontTable" Target="fontTable.xml"/><Relationship Id="rId10" Type="http://schemas.openxmlformats.org/officeDocument/2006/relationships/package" Target="embeddings/Bin_rt_Microsoft_Excel-regneark.xlsb"/><Relationship Id="rId19" Type="http://schemas.openxmlformats.org/officeDocument/2006/relationships/image" Target="media/image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Bin_rt_Microsoft_Excel-regneark2.xlsb"/><Relationship Id="rId22" Type="http://schemas.openxmlformats.org/officeDocument/2006/relationships/package" Target="embeddings/Bin_rt_Microsoft_Excel-regneark5.xlsb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kabeloner\Start\UNI-C\NotatKbhDK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BC2514EF0AA4202BBD6ED9DCE537C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55C04E1-BB1E-4C05-BFE0-DFB08B9DB60B}"/>
      </w:docPartPr>
      <w:docPartBody>
        <w:p w:rsidR="000B0C2D" w:rsidRDefault="00D513C7" w:rsidP="00D513C7">
          <w:pPr>
            <w:pStyle w:val="9BC2514EF0AA4202BBD6ED9DCE537C2D"/>
          </w:pPr>
          <w:r>
            <w:fldChar w:fldCharType="begin"/>
          </w:r>
          <w:r>
            <w:instrText xml:space="preserve"> TIME  \@ "dd.MM.yyyy" </w:instrText>
          </w:r>
          <w:r>
            <w:fldChar w:fldCharType="separate"/>
          </w:r>
          <w:r>
            <w:rPr>
              <w:noProof/>
            </w:rPr>
            <w:t>14.10.2017</w:t>
          </w:r>
          <w:r>
            <w:rPr>
              <w:noProof/>
            </w:rPr>
            <w:fldChar w:fldCharType="end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D0F"/>
    <w:rsid w:val="000761FF"/>
    <w:rsid w:val="00084CD0"/>
    <w:rsid w:val="000A12D1"/>
    <w:rsid w:val="000B0C2D"/>
    <w:rsid w:val="000E621D"/>
    <w:rsid w:val="001825F4"/>
    <w:rsid w:val="00190D0F"/>
    <w:rsid w:val="001B6A00"/>
    <w:rsid w:val="001D06EA"/>
    <w:rsid w:val="001E5367"/>
    <w:rsid w:val="00357E3B"/>
    <w:rsid w:val="00373712"/>
    <w:rsid w:val="003B64EE"/>
    <w:rsid w:val="0052088F"/>
    <w:rsid w:val="00635500"/>
    <w:rsid w:val="0067315D"/>
    <w:rsid w:val="0074059F"/>
    <w:rsid w:val="0075148A"/>
    <w:rsid w:val="007547B0"/>
    <w:rsid w:val="007C2CF0"/>
    <w:rsid w:val="008213F1"/>
    <w:rsid w:val="00900A6F"/>
    <w:rsid w:val="00932749"/>
    <w:rsid w:val="00957846"/>
    <w:rsid w:val="00A449FC"/>
    <w:rsid w:val="00AB2BB9"/>
    <w:rsid w:val="00B1245F"/>
    <w:rsid w:val="00BF3BE9"/>
    <w:rsid w:val="00C20659"/>
    <w:rsid w:val="00C70F71"/>
    <w:rsid w:val="00D15DF8"/>
    <w:rsid w:val="00D2021C"/>
    <w:rsid w:val="00D513C7"/>
    <w:rsid w:val="00D65929"/>
    <w:rsid w:val="00E24962"/>
    <w:rsid w:val="00E601B4"/>
    <w:rsid w:val="00E65CD4"/>
    <w:rsid w:val="00F734EB"/>
    <w:rsid w:val="00FA0BC8"/>
    <w:rsid w:val="00FC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896CF3B6E9CB489F9857CE0BAB8981B8">
    <w:name w:val="896CF3B6E9CB489F9857CE0BAB8981B8"/>
  </w:style>
  <w:style w:type="character" w:styleId="Fremhv">
    <w:name w:val="Emphasis"/>
    <w:basedOn w:val="Standardskrifttypeiafsnit"/>
    <w:uiPriority w:val="20"/>
    <w:qFormat/>
    <w:rPr>
      <w:i/>
      <w:iCs/>
    </w:rPr>
  </w:style>
  <w:style w:type="paragraph" w:customStyle="1" w:styleId="813C0B32DF0D4A778669A2F02EF41D1F">
    <w:name w:val="813C0B32DF0D4A778669A2F02EF41D1F"/>
  </w:style>
  <w:style w:type="paragraph" w:customStyle="1" w:styleId="E72566D464EC4BD8BCB8F11303338BFA">
    <w:name w:val="E72566D464EC4BD8BCB8F11303338BFA"/>
  </w:style>
  <w:style w:type="paragraph" w:customStyle="1" w:styleId="AF4C463A084F43E4AE9D800FC2870D34">
    <w:name w:val="AF4C463A084F43E4AE9D800FC2870D34"/>
  </w:style>
  <w:style w:type="paragraph" w:customStyle="1" w:styleId="0FB35273F47948FB999769C16F7B6BB7">
    <w:name w:val="0FB35273F47948FB999769C16F7B6BB7"/>
  </w:style>
  <w:style w:type="paragraph" w:customStyle="1" w:styleId="8EC3012049CF4B4CBAE3CE400BBC5737">
    <w:name w:val="8EC3012049CF4B4CBAE3CE400BBC5737"/>
  </w:style>
  <w:style w:type="paragraph" w:customStyle="1" w:styleId="9BC2514EF0AA4202BBD6ED9DCE537C2D">
    <w:name w:val="9BC2514EF0AA4202BBD6ED9DCE537C2D"/>
    <w:rsid w:val="00D513C7"/>
  </w:style>
  <w:style w:type="paragraph" w:customStyle="1" w:styleId="B2490567532E48829F60CC8F90EC05C6">
    <w:name w:val="B2490567532E48829F60CC8F90EC05C6"/>
    <w:rsid w:val="00D513C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FFD6C6-AF6B-4AF3-B4FC-30DECF889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NotatKbhDK.dotx</Template>
  <TotalTime>37</TotalTime>
  <Pages>4</Pages>
  <Words>351</Words>
  <Characters>3067</Characters>
  <Application>Microsoft Office Word</Application>
  <DocSecurity>0</DocSecurity>
  <Lines>25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06.02.96		/</vt:lpstr>
      <vt:lpstr>06.02.96		/</vt:lpstr>
    </vt:vector>
  </TitlesOfParts>
  <Company>UNI-C</Company>
  <LinksUpToDate>false</LinksUpToDate>
  <CharactersWithSpaces>3412</CharactersWithSpaces>
  <SharedDoc>false</SharedDoc>
  <HLinks>
    <vt:vector size="6" baseType="variant">
      <vt:variant>
        <vt:i4>4194311</vt:i4>
      </vt:variant>
      <vt:variant>
        <vt:i4>1119</vt:i4>
      </vt:variant>
      <vt:variant>
        <vt:i4>1025</vt:i4>
      </vt:variant>
      <vt:variant>
        <vt:i4>1</vt:i4>
      </vt:variant>
      <vt:variant>
        <vt:lpwstr>H:\Logo\UNIqC logo.tif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06.02.96		/</dc:title>
  <dc:creator>Lars Andersen</dc:creator>
  <cp:lastModifiedBy>Lars Rambøll Andersen</cp:lastModifiedBy>
  <cp:revision>8</cp:revision>
  <cp:lastPrinted>2017-07-04T07:59:00Z</cp:lastPrinted>
  <dcterms:created xsi:type="dcterms:W3CDTF">2021-10-15T06:43:00Z</dcterms:created>
  <dcterms:modified xsi:type="dcterms:W3CDTF">2021-10-26T07:57:00Z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Type">
    <vt:lpwstr>Notat</vt:lpwstr>
  </property>
  <property fmtid="{D5CDD505-2E9C-101B-9397-08002B2CF9AE}" pid="3" name="SD_DocumentLanguage">
    <vt:lpwstr>da-DK</vt:lpwstr>
  </property>
  <property fmtid="{D5CDD505-2E9C-101B-9397-08002B2CF9AE}" pid="4" name="ContentRemapped">
    <vt:lpwstr>true</vt:lpwstr>
  </property>
</Properties>
</file>